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CAE" w:rsidRPr="00D434C4" w:rsidRDefault="00014CAE" w:rsidP="00014CAE">
      <w:pPr>
        <w:pStyle w:val="a4"/>
        <w:widowControl/>
        <w:spacing w:line="360" w:lineRule="auto"/>
        <w:jc w:val="center"/>
        <w:rPr>
          <w:b/>
          <w:lang w:val="uk-UA"/>
        </w:rPr>
      </w:pPr>
      <w:r w:rsidRPr="00D434C4">
        <w:rPr>
          <w:b/>
          <w:lang w:val="ru-RU"/>
        </w:rPr>
        <w:t>ПОЛОЖЕННЯ</w:t>
      </w:r>
      <w:bookmarkStart w:id="0" w:name="pn321"/>
      <w:bookmarkEnd w:id="0"/>
      <w:r>
        <w:rPr>
          <w:b/>
          <w:lang w:val="ru-RU"/>
        </w:rPr>
        <w:t xml:space="preserve"> </w:t>
      </w:r>
      <w:r w:rsidRPr="00D434C4">
        <w:rPr>
          <w:b/>
          <w:lang w:val="ru-RU"/>
        </w:rPr>
        <w:t xml:space="preserve">ПРО </w:t>
      </w:r>
      <w:proofErr w:type="gramStart"/>
      <w:r w:rsidRPr="00D434C4">
        <w:rPr>
          <w:b/>
          <w:lang w:val="ru-RU"/>
        </w:rPr>
        <w:t>П</w:t>
      </w:r>
      <w:proofErr w:type="gramEnd"/>
      <w:r w:rsidRPr="00D434C4">
        <w:rPr>
          <w:b/>
          <w:lang w:val="ru-RU"/>
        </w:rPr>
        <w:t xml:space="preserve">ІДВИЩЕННЯ КВАЛІФІКАЦІЇ ТА СТАЖУВАННЯ НАУКОВО-ПЕДАГОГІЧНИХ ПРАЦІВНИКІВ </w:t>
      </w:r>
      <w:bookmarkStart w:id="1" w:name="91"/>
      <w:bookmarkStart w:id="2" w:name="pn33"/>
      <w:bookmarkStart w:id="3" w:name="92"/>
      <w:bookmarkEnd w:id="1"/>
      <w:bookmarkEnd w:id="2"/>
      <w:bookmarkEnd w:id="3"/>
    </w:p>
    <w:p w:rsidR="00014CAE" w:rsidRDefault="00014CAE" w:rsidP="00014CAE">
      <w:pPr>
        <w:pStyle w:val="a4"/>
        <w:widowControl/>
        <w:spacing w:line="360" w:lineRule="auto"/>
        <w:jc w:val="center"/>
        <w:rPr>
          <w:b/>
          <w:lang w:val="ru-RU"/>
        </w:rPr>
      </w:pPr>
    </w:p>
    <w:p w:rsidR="00014CAE" w:rsidRPr="00D434C4" w:rsidRDefault="00014CAE" w:rsidP="00014CAE">
      <w:pPr>
        <w:pStyle w:val="a4"/>
        <w:widowControl/>
        <w:spacing w:line="360" w:lineRule="auto"/>
        <w:jc w:val="center"/>
        <w:rPr>
          <w:lang w:val="ru-RU"/>
        </w:rPr>
      </w:pPr>
      <w:r>
        <w:rPr>
          <w:b/>
          <w:lang w:val="ru-RU"/>
        </w:rPr>
        <w:t>1.</w:t>
      </w:r>
      <w:r w:rsidRPr="00D434C4">
        <w:rPr>
          <w:b/>
          <w:lang w:val="ru-RU"/>
        </w:rPr>
        <w:t xml:space="preserve"> Загальні положення</w:t>
      </w:r>
    </w:p>
    <w:p w:rsidR="00014CAE" w:rsidRPr="00D434C4" w:rsidRDefault="00014CAE" w:rsidP="00014CAE">
      <w:pPr>
        <w:pStyle w:val="a4"/>
        <w:widowControl/>
        <w:spacing w:line="360" w:lineRule="auto"/>
        <w:ind w:firstLine="450"/>
        <w:jc w:val="both"/>
        <w:rPr>
          <w:lang w:val="ru-RU"/>
        </w:rPr>
      </w:pPr>
      <w:bookmarkStart w:id="4" w:name="10"/>
      <w:bookmarkStart w:id="5" w:name="pn34"/>
      <w:bookmarkEnd w:id="4"/>
      <w:bookmarkEnd w:id="5"/>
      <w:r w:rsidRPr="00D434C4">
        <w:rPr>
          <w:lang w:val="ru-RU"/>
        </w:rPr>
        <w:t>1.1. Це Положення розроблено відповідно до Законів України</w:t>
      </w:r>
      <w:r w:rsidRPr="00D434C4">
        <w:t> </w:t>
      </w:r>
      <w:hyperlink r:id="rId4" w:history="1">
        <w:r w:rsidRPr="00D434C4">
          <w:rPr>
            <w:lang w:val="ru-RU"/>
          </w:rPr>
          <w:t>"Про освіту"</w:t>
        </w:r>
      </w:hyperlink>
      <w:r w:rsidRPr="00D434C4">
        <w:rPr>
          <w:lang w:val="ru-RU"/>
        </w:rPr>
        <w:t>,</w:t>
      </w:r>
      <w:r w:rsidRPr="00D434C4">
        <w:t> </w:t>
      </w:r>
      <w:hyperlink r:id="rId5" w:history="1">
        <w:r w:rsidRPr="00D434C4">
          <w:rPr>
            <w:lang w:val="ru-RU"/>
          </w:rPr>
          <w:t>"Про вищу освіту"</w:t>
        </w:r>
      </w:hyperlink>
      <w:r w:rsidRPr="00D434C4">
        <w:rPr>
          <w:lang w:val="ru-RU"/>
        </w:rPr>
        <w:t>,</w:t>
      </w:r>
      <w:r w:rsidRPr="00D434C4">
        <w:t> </w:t>
      </w:r>
      <w:hyperlink r:id="rId6" w:history="1">
        <w:r w:rsidRPr="00D434C4">
          <w:rPr>
            <w:lang w:val="ru-RU"/>
          </w:rPr>
          <w:t>"Про наукову і науково-технічну діяльність</w:t>
        </w:r>
      </w:hyperlink>
      <w:hyperlink r:id="rId7" w:history="1">
        <w:r w:rsidRPr="00D434C4">
          <w:rPr>
            <w:lang w:val="ru-RU"/>
          </w:rPr>
          <w:t>"</w:t>
        </w:r>
        <w:r w:rsidRPr="00D434C4">
          <w:rPr>
            <w:lang w:val="uk-UA"/>
          </w:rPr>
          <w:t xml:space="preserve">, Положення про </w:t>
        </w:r>
        <w:proofErr w:type="gramStart"/>
        <w:r w:rsidRPr="00D434C4">
          <w:rPr>
            <w:lang w:val="uk-UA"/>
          </w:rPr>
          <w:t>п</w:t>
        </w:r>
        <w:proofErr w:type="gramEnd"/>
        <w:r w:rsidRPr="00D434C4">
          <w:rPr>
            <w:lang w:val="uk-UA"/>
          </w:rPr>
          <w:t xml:space="preserve">ідвищення кваліфікації та стажування педагогічних і науково-педагогічних працівників вищих навчальних закладів затвердженого наказом Міністерства освіти і науки, молоді та спорту України від 24.01.2013р. №48(зареєстровано в Міністерстві юстиції України від 26.03.2013 №488/23020) </w:t>
        </w:r>
      </w:hyperlink>
      <w:r w:rsidRPr="00D434C4">
        <w:t> </w:t>
      </w:r>
      <w:r w:rsidRPr="00D434C4">
        <w:rPr>
          <w:lang w:val="ru-RU"/>
        </w:rPr>
        <w:t xml:space="preserve">і визначає порядок підвищення кваліфікації та стажування (далі - навчання)  науково-педагогічних працівників (далі - працівник) </w:t>
      </w:r>
      <w:r>
        <w:rPr>
          <w:lang w:val="ru-RU"/>
        </w:rPr>
        <w:t>Могилів-Подільського технолого-економічного коледжу Вінницького національного аграрного університету</w:t>
      </w:r>
      <w:r w:rsidRPr="00D434C4">
        <w:rPr>
          <w:lang w:val="uk-UA"/>
        </w:rPr>
        <w:t xml:space="preserve"> </w:t>
      </w:r>
      <w:r w:rsidRPr="00D434C4">
        <w:rPr>
          <w:lang w:val="ru-RU"/>
        </w:rPr>
        <w:t xml:space="preserve">(далі – </w:t>
      </w:r>
      <w:r>
        <w:rPr>
          <w:lang w:val="uk-UA"/>
        </w:rPr>
        <w:t>коледж</w:t>
      </w:r>
      <w:r w:rsidRPr="00D434C4">
        <w:rPr>
          <w:lang w:val="ru-RU"/>
        </w:rPr>
        <w:t>).</w:t>
      </w:r>
    </w:p>
    <w:p w:rsidR="00014CAE" w:rsidRPr="00D434C4" w:rsidRDefault="00014CAE" w:rsidP="00014CAE">
      <w:pPr>
        <w:pStyle w:val="a4"/>
        <w:widowControl/>
        <w:spacing w:line="360" w:lineRule="auto"/>
        <w:ind w:firstLine="450"/>
        <w:jc w:val="both"/>
        <w:rPr>
          <w:lang w:val="ru-RU"/>
        </w:rPr>
      </w:pPr>
      <w:bookmarkStart w:id="6" w:name="pn35"/>
      <w:bookmarkEnd w:id="6"/>
      <w:r w:rsidRPr="00D434C4">
        <w:rPr>
          <w:lang w:val="ru-RU"/>
        </w:rPr>
        <w:t xml:space="preserve">Працівники навчаються у вищих навчальних </w:t>
      </w:r>
      <w:proofErr w:type="gramStart"/>
      <w:r w:rsidRPr="00D434C4">
        <w:rPr>
          <w:lang w:val="ru-RU"/>
        </w:rPr>
        <w:t>закладах</w:t>
      </w:r>
      <w:proofErr w:type="gramEnd"/>
      <w:r w:rsidRPr="00D434C4">
        <w:rPr>
          <w:lang w:val="ru-RU"/>
        </w:rPr>
        <w:t>, відповідних наукових, освітньо-наукових установах та організаціях як в Україні, так і за її межами (далі - заклад-виконавець).</w:t>
      </w:r>
    </w:p>
    <w:p w:rsidR="00014CAE" w:rsidRPr="00D434C4" w:rsidRDefault="00014CAE" w:rsidP="00014CAE">
      <w:pPr>
        <w:pStyle w:val="a4"/>
        <w:widowControl/>
        <w:spacing w:line="360" w:lineRule="auto"/>
        <w:ind w:firstLine="450"/>
        <w:jc w:val="both"/>
        <w:rPr>
          <w:lang w:val="ru-RU"/>
        </w:rPr>
      </w:pPr>
      <w:bookmarkStart w:id="7" w:name="pn36"/>
      <w:bookmarkStart w:id="8" w:name="11"/>
      <w:bookmarkEnd w:id="7"/>
      <w:bookmarkEnd w:id="8"/>
      <w:r w:rsidRPr="00D434C4">
        <w:rPr>
          <w:lang w:val="ru-RU"/>
        </w:rPr>
        <w:t xml:space="preserve">1.2. Метою навчання працівників є вдосконалення професійної </w:t>
      </w:r>
      <w:proofErr w:type="gramStart"/>
      <w:r w:rsidRPr="00D434C4">
        <w:rPr>
          <w:lang w:val="ru-RU"/>
        </w:rPr>
        <w:t>п</w:t>
      </w:r>
      <w:proofErr w:type="gramEnd"/>
      <w:r w:rsidRPr="00D434C4">
        <w:rPr>
          <w:lang w:val="ru-RU"/>
        </w:rPr>
        <w:t>ідготовки особи шляхом поглиблення і розширення її професійних знань, умінь і навичок, набуття особою досвіду виконання додаткових завдань та обов’язків у межах спеціальності.</w:t>
      </w:r>
    </w:p>
    <w:p w:rsidR="00014CAE" w:rsidRPr="00D434C4" w:rsidRDefault="00014CAE" w:rsidP="00014CAE">
      <w:pPr>
        <w:pStyle w:val="a4"/>
        <w:widowControl/>
        <w:spacing w:line="360" w:lineRule="auto"/>
        <w:ind w:firstLine="450"/>
        <w:jc w:val="both"/>
        <w:rPr>
          <w:lang w:val="ru-RU"/>
        </w:rPr>
      </w:pPr>
      <w:bookmarkStart w:id="9" w:name="pn37"/>
      <w:bookmarkStart w:id="10" w:name="12"/>
      <w:bookmarkEnd w:id="9"/>
      <w:bookmarkEnd w:id="10"/>
      <w:r w:rsidRPr="00D434C4">
        <w:rPr>
          <w:lang w:val="ru-RU"/>
        </w:rPr>
        <w:t>1.3. Основними завданнями навчання працівників</w:t>
      </w:r>
      <w:proofErr w:type="gramStart"/>
      <w:r w:rsidRPr="00D434C4">
        <w:rPr>
          <w:lang w:val="ru-RU"/>
        </w:rPr>
        <w:t xml:space="preserve"> є:</w:t>
      </w:r>
      <w:proofErr w:type="gramEnd"/>
    </w:p>
    <w:p w:rsidR="00014CAE" w:rsidRPr="00D434C4" w:rsidRDefault="00014CAE" w:rsidP="00014CAE">
      <w:pPr>
        <w:pStyle w:val="a4"/>
        <w:widowControl/>
        <w:spacing w:line="360" w:lineRule="auto"/>
        <w:ind w:firstLine="450"/>
        <w:jc w:val="both"/>
        <w:rPr>
          <w:lang w:val="ru-RU"/>
        </w:rPr>
      </w:pPr>
      <w:bookmarkStart w:id="11" w:name="pn38"/>
      <w:bookmarkEnd w:id="11"/>
      <w:r w:rsidRPr="00D434C4">
        <w:rPr>
          <w:lang w:val="uk-UA"/>
        </w:rPr>
        <w:t xml:space="preserve"> - </w:t>
      </w:r>
      <w:r w:rsidRPr="00D434C4">
        <w:rPr>
          <w:lang w:val="ru-RU"/>
        </w:rPr>
        <w:t>оновлення та розширення знань, формування нових професійних компетентностей в психолого-педагогічній, науково-дослідній, організаційно-управлінській діяльності;</w:t>
      </w:r>
    </w:p>
    <w:p w:rsidR="00014CAE" w:rsidRPr="00D434C4" w:rsidRDefault="00014CAE" w:rsidP="00014CAE">
      <w:pPr>
        <w:pStyle w:val="a4"/>
        <w:widowControl/>
        <w:spacing w:line="360" w:lineRule="auto"/>
        <w:ind w:firstLine="450"/>
        <w:jc w:val="both"/>
        <w:rPr>
          <w:lang w:val="ru-RU"/>
        </w:rPr>
      </w:pPr>
      <w:bookmarkStart w:id="12" w:name="pn39"/>
      <w:bookmarkEnd w:id="12"/>
      <w:r w:rsidRPr="00D434C4">
        <w:rPr>
          <w:lang w:val="uk-UA"/>
        </w:rPr>
        <w:t xml:space="preserve">- </w:t>
      </w:r>
      <w:r w:rsidRPr="00D434C4">
        <w:rPr>
          <w:lang w:val="ru-RU"/>
        </w:rPr>
        <w:t>засвоєння інноваційних технологій, форм, методів та засобів навчання;</w:t>
      </w:r>
    </w:p>
    <w:p w:rsidR="00014CAE" w:rsidRPr="00D434C4" w:rsidRDefault="00014CAE" w:rsidP="00014CAE">
      <w:pPr>
        <w:pStyle w:val="a4"/>
        <w:widowControl/>
        <w:spacing w:line="360" w:lineRule="auto"/>
        <w:ind w:firstLine="450"/>
        <w:jc w:val="both"/>
        <w:rPr>
          <w:lang w:val="ru-RU"/>
        </w:rPr>
      </w:pPr>
      <w:bookmarkStart w:id="13" w:name="pn40"/>
      <w:bookmarkEnd w:id="13"/>
      <w:r w:rsidRPr="00D434C4">
        <w:rPr>
          <w:lang w:val="uk-UA"/>
        </w:rPr>
        <w:t xml:space="preserve">- </w:t>
      </w:r>
      <w:r w:rsidRPr="00D434C4">
        <w:rPr>
          <w:lang w:val="ru-RU"/>
        </w:rPr>
        <w:t>набуття досвіду формування змісту навчання з урахуванням його цільового спрямування, посадових обов’язків працівників, здобутої освіти, досвіду практичної роботи та професійної діяльності, їх інтересів і потреб;</w:t>
      </w:r>
    </w:p>
    <w:p w:rsidR="00014CAE" w:rsidRPr="00D434C4" w:rsidRDefault="00014CAE" w:rsidP="00014CAE">
      <w:pPr>
        <w:pStyle w:val="a4"/>
        <w:widowControl/>
        <w:spacing w:line="360" w:lineRule="auto"/>
        <w:ind w:firstLine="450"/>
        <w:jc w:val="both"/>
        <w:rPr>
          <w:lang w:val="ru-RU"/>
        </w:rPr>
      </w:pPr>
      <w:bookmarkStart w:id="14" w:name="pn41"/>
      <w:bookmarkEnd w:id="14"/>
      <w:r w:rsidRPr="00D434C4">
        <w:rPr>
          <w:lang w:val="uk-UA"/>
        </w:rPr>
        <w:lastRenderedPageBreak/>
        <w:t xml:space="preserve">- </w:t>
      </w:r>
      <w:r w:rsidRPr="00D434C4">
        <w:rPr>
          <w:lang w:val="ru-RU"/>
        </w:rPr>
        <w:t>вивчення педагогічного досвіду, сучасного виробництва, методів управління, ознайомлення з досягненнями науки, техніки і виробництва та перспективами їх розвитку;</w:t>
      </w:r>
    </w:p>
    <w:p w:rsidR="00014CAE" w:rsidRPr="00D434C4" w:rsidRDefault="00014CAE" w:rsidP="00014CAE">
      <w:pPr>
        <w:pStyle w:val="a4"/>
        <w:widowControl/>
        <w:spacing w:line="360" w:lineRule="auto"/>
        <w:ind w:firstLine="450"/>
        <w:jc w:val="both"/>
        <w:rPr>
          <w:lang w:val="ru-RU"/>
        </w:rPr>
      </w:pPr>
      <w:bookmarkStart w:id="15" w:name="pn42"/>
      <w:bookmarkEnd w:id="15"/>
      <w:r w:rsidRPr="00D434C4">
        <w:rPr>
          <w:lang w:val="uk-UA"/>
        </w:rPr>
        <w:t xml:space="preserve">- </w:t>
      </w:r>
      <w:r w:rsidRPr="00D434C4">
        <w:rPr>
          <w:lang w:val="ru-RU"/>
        </w:rPr>
        <w:t>розроблення пропозицій щодо удосконалення навчально-виховного процесу, впровадження у практику навчання кращих досягнень науки, техніки і виробництва;</w:t>
      </w:r>
    </w:p>
    <w:p w:rsidR="00014CAE" w:rsidRPr="00D434C4" w:rsidRDefault="00014CAE" w:rsidP="00014CAE">
      <w:pPr>
        <w:pStyle w:val="a4"/>
        <w:widowControl/>
        <w:spacing w:line="360" w:lineRule="auto"/>
        <w:ind w:firstLine="450"/>
        <w:jc w:val="both"/>
        <w:rPr>
          <w:lang w:val="ru-RU"/>
        </w:rPr>
      </w:pPr>
      <w:bookmarkStart w:id="16" w:name="pn43"/>
      <w:bookmarkEnd w:id="16"/>
      <w:r w:rsidRPr="00D434C4">
        <w:rPr>
          <w:lang w:val="uk-UA"/>
        </w:rPr>
        <w:t xml:space="preserve">- </w:t>
      </w:r>
      <w:r w:rsidRPr="00D434C4">
        <w:rPr>
          <w:lang w:val="ru-RU"/>
        </w:rPr>
        <w:t>застосування інноваційних технологій реалізації змісту навчання, що передбачає його диференціацію, індивідуалізацію, запровадження дистанційних, інформаційно-комунікативних технологій навчання.</w:t>
      </w:r>
    </w:p>
    <w:p w:rsidR="00014CAE" w:rsidRPr="00D434C4" w:rsidRDefault="00014CAE" w:rsidP="00014CAE">
      <w:pPr>
        <w:pStyle w:val="a4"/>
        <w:widowControl/>
        <w:spacing w:line="360" w:lineRule="auto"/>
        <w:ind w:firstLine="450"/>
        <w:jc w:val="both"/>
        <w:rPr>
          <w:lang w:val="ru-RU"/>
        </w:rPr>
      </w:pPr>
      <w:bookmarkStart w:id="17" w:name="pn44"/>
      <w:bookmarkStart w:id="18" w:name="13"/>
      <w:bookmarkEnd w:id="17"/>
      <w:bookmarkEnd w:id="18"/>
      <w:r w:rsidRPr="00D434C4">
        <w:rPr>
          <w:lang w:val="ru-RU"/>
        </w:rPr>
        <w:t xml:space="preserve">1.4. </w:t>
      </w:r>
      <w:r w:rsidR="00C513F4">
        <w:rPr>
          <w:lang w:val="uk-UA"/>
        </w:rPr>
        <w:t>Коледж</w:t>
      </w:r>
      <w:r w:rsidRPr="00D434C4">
        <w:rPr>
          <w:lang w:val="uk-UA"/>
        </w:rPr>
        <w:t xml:space="preserve"> </w:t>
      </w:r>
      <w:r w:rsidRPr="00D434C4">
        <w:rPr>
          <w:lang w:val="ru-RU"/>
        </w:rPr>
        <w:t>забезпечує навчання працівників не рідше ніж один раз на п’ять років зі збереженням середньої заробітної плати.</w:t>
      </w:r>
    </w:p>
    <w:p w:rsidR="00014CAE" w:rsidRPr="00D434C4" w:rsidRDefault="00014CAE" w:rsidP="00014CAE">
      <w:pPr>
        <w:pStyle w:val="a4"/>
        <w:widowControl/>
        <w:spacing w:line="360" w:lineRule="auto"/>
        <w:ind w:firstLine="450"/>
        <w:jc w:val="both"/>
        <w:rPr>
          <w:lang w:val="ru-RU"/>
        </w:rPr>
      </w:pPr>
      <w:bookmarkStart w:id="19" w:name="pn45"/>
      <w:bookmarkEnd w:id="19"/>
      <w:r w:rsidRPr="00D434C4">
        <w:rPr>
          <w:lang w:val="ru-RU"/>
        </w:rPr>
        <w:t xml:space="preserve">У разі навчання з відривом від основного місця роботи працівники мають право </w:t>
      </w:r>
      <w:proofErr w:type="gramStart"/>
      <w:r w:rsidRPr="00D434C4">
        <w:rPr>
          <w:lang w:val="ru-RU"/>
        </w:rPr>
        <w:t>на</w:t>
      </w:r>
      <w:proofErr w:type="gramEnd"/>
      <w:r w:rsidRPr="00D434C4">
        <w:rPr>
          <w:lang w:val="ru-RU"/>
        </w:rPr>
        <w:t xml:space="preserve"> гарантії і компенсації, передбачені законодавством України.</w:t>
      </w:r>
    </w:p>
    <w:p w:rsidR="00014CAE" w:rsidRPr="00D434C4" w:rsidRDefault="00014CAE" w:rsidP="00014CAE">
      <w:pPr>
        <w:pStyle w:val="a4"/>
        <w:widowControl/>
        <w:spacing w:line="360" w:lineRule="auto"/>
        <w:ind w:firstLine="450"/>
        <w:jc w:val="both"/>
        <w:rPr>
          <w:lang w:val="ru-RU"/>
        </w:rPr>
      </w:pPr>
      <w:bookmarkStart w:id="20" w:name="pn46"/>
      <w:bookmarkEnd w:id="20"/>
      <w:r w:rsidRPr="00D434C4">
        <w:rPr>
          <w:lang w:val="ru-RU"/>
        </w:rPr>
        <w:t xml:space="preserve">Навчання працівників може здійснюватись також </w:t>
      </w:r>
      <w:r w:rsidR="00C513F4">
        <w:rPr>
          <w:lang w:val="uk-UA"/>
        </w:rPr>
        <w:t>в коледжі</w:t>
      </w:r>
      <w:r w:rsidRPr="00D434C4">
        <w:rPr>
          <w:lang w:val="uk-UA"/>
        </w:rPr>
        <w:t xml:space="preserve"> </w:t>
      </w:r>
      <w:r w:rsidRPr="00D434C4">
        <w:rPr>
          <w:lang w:val="ru-RU"/>
        </w:rPr>
        <w:t>відповідно до цього Положення.</w:t>
      </w:r>
    </w:p>
    <w:p w:rsidR="00014CAE" w:rsidRPr="00D434C4" w:rsidRDefault="00014CAE" w:rsidP="00014CAE">
      <w:pPr>
        <w:pStyle w:val="a4"/>
        <w:widowControl/>
        <w:spacing w:line="360" w:lineRule="auto"/>
        <w:ind w:firstLine="450"/>
        <w:jc w:val="both"/>
        <w:rPr>
          <w:lang w:val="ru-RU"/>
        </w:rPr>
      </w:pPr>
      <w:bookmarkStart w:id="21" w:name="pn47"/>
      <w:bookmarkStart w:id="22" w:name="14"/>
      <w:bookmarkEnd w:id="21"/>
      <w:bookmarkEnd w:id="22"/>
      <w:r w:rsidRPr="00D434C4">
        <w:rPr>
          <w:lang w:val="ru-RU"/>
        </w:rPr>
        <w:t xml:space="preserve">1.5. Навчання працівників здійснюється на </w:t>
      </w:r>
      <w:proofErr w:type="gramStart"/>
      <w:r w:rsidRPr="00D434C4">
        <w:rPr>
          <w:lang w:val="ru-RU"/>
        </w:rPr>
        <w:t>п</w:t>
      </w:r>
      <w:proofErr w:type="gramEnd"/>
      <w:r w:rsidRPr="00D434C4">
        <w:rPr>
          <w:lang w:val="ru-RU"/>
        </w:rPr>
        <w:t>ідстав</w:t>
      </w:r>
      <w:r w:rsidR="00C513F4">
        <w:rPr>
          <w:lang w:val="ru-RU"/>
        </w:rPr>
        <w:t>і договорів, що укладаються між коледжем</w:t>
      </w:r>
      <w:r w:rsidRPr="00D434C4">
        <w:rPr>
          <w:lang w:val="uk-UA"/>
        </w:rPr>
        <w:t xml:space="preserve"> </w:t>
      </w:r>
      <w:r w:rsidRPr="00D434C4">
        <w:rPr>
          <w:lang w:val="ru-RU"/>
        </w:rPr>
        <w:t>та закладом-виконавцем.</w:t>
      </w:r>
    </w:p>
    <w:p w:rsidR="00014CAE" w:rsidRDefault="00014CAE" w:rsidP="00014CAE">
      <w:pPr>
        <w:pStyle w:val="a4"/>
        <w:widowControl/>
        <w:spacing w:line="360" w:lineRule="auto"/>
        <w:ind w:firstLine="450"/>
        <w:jc w:val="both"/>
        <w:rPr>
          <w:lang w:val="ru-RU"/>
        </w:rPr>
      </w:pPr>
      <w:bookmarkStart w:id="23" w:name="pn48"/>
      <w:bookmarkStart w:id="24" w:name="15"/>
      <w:bookmarkEnd w:id="23"/>
      <w:bookmarkEnd w:id="24"/>
      <w:r w:rsidRPr="00D434C4">
        <w:rPr>
          <w:lang w:val="ru-RU"/>
        </w:rPr>
        <w:t xml:space="preserve">1.6. Фінансування витрат, пов’язаних з навчанням працівників, здійснюється за рахунок коштів </w:t>
      </w:r>
      <w:proofErr w:type="gramStart"/>
      <w:r w:rsidRPr="00D434C4">
        <w:rPr>
          <w:lang w:val="ru-RU"/>
        </w:rPr>
        <w:t>державного</w:t>
      </w:r>
      <w:proofErr w:type="gramEnd"/>
      <w:r w:rsidRPr="00D434C4">
        <w:rPr>
          <w:lang w:val="ru-RU"/>
        </w:rPr>
        <w:t xml:space="preserve"> та місцевих бюджетів, інших джерел, не заборонених законодавством України, а також за рахунок коштів фізичних та юридичних осіб.</w:t>
      </w:r>
    </w:p>
    <w:p w:rsidR="00014CAE" w:rsidRPr="00D434C4" w:rsidRDefault="00014CAE" w:rsidP="00014CAE">
      <w:pPr>
        <w:pStyle w:val="a4"/>
        <w:widowControl/>
        <w:spacing w:line="360" w:lineRule="auto"/>
        <w:ind w:firstLine="450"/>
        <w:jc w:val="both"/>
        <w:rPr>
          <w:b/>
          <w:lang w:val="ru-RU"/>
        </w:rPr>
      </w:pPr>
    </w:p>
    <w:p w:rsidR="00014CAE" w:rsidRDefault="00014CAE" w:rsidP="00014CAE">
      <w:pPr>
        <w:pStyle w:val="a4"/>
        <w:widowControl/>
        <w:spacing w:line="360" w:lineRule="auto"/>
        <w:jc w:val="center"/>
        <w:rPr>
          <w:b/>
          <w:lang w:val="ru-RU"/>
        </w:rPr>
      </w:pPr>
      <w:bookmarkStart w:id="25" w:name="pn49"/>
      <w:bookmarkStart w:id="26" w:name="16"/>
      <w:bookmarkEnd w:id="25"/>
      <w:bookmarkEnd w:id="26"/>
      <w:r>
        <w:rPr>
          <w:b/>
          <w:lang w:val="uk-UA"/>
        </w:rPr>
        <w:t>2</w:t>
      </w:r>
      <w:r w:rsidRPr="00D434C4">
        <w:rPr>
          <w:b/>
          <w:lang w:val="ru-RU"/>
        </w:rPr>
        <w:t>. Види, форми та організація навчання працівникі</w:t>
      </w:r>
      <w:proofErr w:type="gramStart"/>
      <w:r w:rsidRPr="00D434C4">
        <w:rPr>
          <w:b/>
          <w:lang w:val="ru-RU"/>
        </w:rPr>
        <w:t>в</w:t>
      </w:r>
      <w:proofErr w:type="gramEnd"/>
    </w:p>
    <w:p w:rsidR="00014CAE" w:rsidRPr="00D434C4" w:rsidRDefault="00014CAE" w:rsidP="00014CAE">
      <w:pPr>
        <w:pStyle w:val="a4"/>
        <w:widowControl/>
        <w:spacing w:line="360" w:lineRule="auto"/>
        <w:jc w:val="center"/>
        <w:rPr>
          <w:lang w:val="ru-RU"/>
        </w:rPr>
      </w:pPr>
    </w:p>
    <w:p w:rsidR="00014CAE" w:rsidRPr="00D434C4" w:rsidRDefault="00014CAE" w:rsidP="00014CAE">
      <w:pPr>
        <w:pStyle w:val="a4"/>
        <w:widowControl/>
        <w:spacing w:line="360" w:lineRule="auto"/>
        <w:ind w:firstLine="450"/>
        <w:jc w:val="both"/>
        <w:rPr>
          <w:lang w:val="ru-RU"/>
        </w:rPr>
      </w:pPr>
      <w:bookmarkStart w:id="27" w:name="pn50"/>
      <w:bookmarkStart w:id="28" w:name="17"/>
      <w:bookmarkEnd w:id="27"/>
      <w:bookmarkEnd w:id="28"/>
      <w:r w:rsidRPr="00D434C4">
        <w:rPr>
          <w:lang w:val="ru-RU"/>
        </w:rPr>
        <w:t>2.1. Навчання працівників здійснюється за такими видами:</w:t>
      </w:r>
    </w:p>
    <w:p w:rsidR="00014CAE" w:rsidRPr="00D434C4" w:rsidRDefault="00014CAE" w:rsidP="00014CAE">
      <w:pPr>
        <w:pStyle w:val="a4"/>
        <w:widowControl/>
        <w:spacing w:line="360" w:lineRule="auto"/>
        <w:ind w:firstLine="450"/>
        <w:jc w:val="both"/>
        <w:rPr>
          <w:lang w:val="ru-RU"/>
        </w:rPr>
      </w:pPr>
      <w:bookmarkStart w:id="29" w:name="pn51"/>
      <w:bookmarkEnd w:id="29"/>
      <w:r>
        <w:rPr>
          <w:lang w:val="ru-RU"/>
        </w:rPr>
        <w:t xml:space="preserve">- </w:t>
      </w:r>
      <w:r w:rsidRPr="00D434C4">
        <w:rPr>
          <w:lang w:val="ru-RU"/>
        </w:rPr>
        <w:t xml:space="preserve">довгострокове </w:t>
      </w:r>
      <w:proofErr w:type="gramStart"/>
      <w:r w:rsidRPr="00D434C4">
        <w:rPr>
          <w:lang w:val="ru-RU"/>
        </w:rPr>
        <w:t>п</w:t>
      </w:r>
      <w:proofErr w:type="gramEnd"/>
      <w:r w:rsidRPr="00D434C4">
        <w:rPr>
          <w:lang w:val="ru-RU"/>
        </w:rPr>
        <w:t>ідвищення кваліфікації;</w:t>
      </w:r>
    </w:p>
    <w:p w:rsidR="00014CAE" w:rsidRPr="00D434C4" w:rsidRDefault="00014CAE" w:rsidP="00014CAE">
      <w:pPr>
        <w:pStyle w:val="a4"/>
        <w:widowControl/>
        <w:spacing w:line="360" w:lineRule="auto"/>
        <w:ind w:firstLine="450"/>
        <w:jc w:val="both"/>
        <w:rPr>
          <w:lang w:val="ru-RU"/>
        </w:rPr>
      </w:pPr>
      <w:bookmarkStart w:id="30" w:name="pn52"/>
      <w:bookmarkEnd w:id="30"/>
      <w:r>
        <w:rPr>
          <w:lang w:val="ru-RU"/>
        </w:rPr>
        <w:t xml:space="preserve">- </w:t>
      </w:r>
      <w:r w:rsidRPr="00D434C4">
        <w:rPr>
          <w:lang w:val="ru-RU"/>
        </w:rPr>
        <w:t xml:space="preserve">короткострокове </w:t>
      </w:r>
      <w:proofErr w:type="gramStart"/>
      <w:r w:rsidRPr="00D434C4">
        <w:rPr>
          <w:lang w:val="ru-RU"/>
        </w:rPr>
        <w:t>п</w:t>
      </w:r>
      <w:proofErr w:type="gramEnd"/>
      <w:r w:rsidRPr="00D434C4">
        <w:rPr>
          <w:lang w:val="ru-RU"/>
        </w:rPr>
        <w:t>ідвищення кваліфікації (семінари, семінари-практикуми, семінари-наради, семінари-тренінги, тренінги, вебінари, "круглі столи" тощо).</w:t>
      </w:r>
    </w:p>
    <w:p w:rsidR="00014CAE" w:rsidRPr="00D434C4" w:rsidRDefault="00014CAE" w:rsidP="00014CAE">
      <w:pPr>
        <w:pStyle w:val="a4"/>
        <w:widowControl/>
        <w:spacing w:line="360" w:lineRule="auto"/>
        <w:ind w:firstLine="450"/>
        <w:jc w:val="both"/>
        <w:rPr>
          <w:lang w:val="ru-RU"/>
        </w:rPr>
      </w:pPr>
      <w:bookmarkStart w:id="31" w:name="pn53"/>
      <w:bookmarkStart w:id="32" w:name="18"/>
      <w:bookmarkEnd w:id="31"/>
      <w:bookmarkEnd w:id="32"/>
      <w:r w:rsidRPr="00D434C4">
        <w:rPr>
          <w:lang w:val="ru-RU"/>
        </w:rPr>
        <w:lastRenderedPageBreak/>
        <w:t xml:space="preserve">2.2. Навчання працівників здійснюється відповідно до затвердженого </w:t>
      </w:r>
      <w:r w:rsidR="00C513F4">
        <w:rPr>
          <w:lang w:val="uk-UA"/>
        </w:rPr>
        <w:t>директором коледжу</w:t>
      </w:r>
      <w:r w:rsidRPr="00D434C4">
        <w:rPr>
          <w:lang w:val="uk-UA"/>
        </w:rPr>
        <w:t xml:space="preserve"> </w:t>
      </w:r>
      <w:r w:rsidRPr="00D434C4">
        <w:rPr>
          <w:lang w:val="ru-RU"/>
        </w:rPr>
        <w:t xml:space="preserve">плану-графіка за </w:t>
      </w:r>
      <w:proofErr w:type="gramStart"/>
      <w:r w:rsidRPr="00D434C4">
        <w:rPr>
          <w:lang w:val="ru-RU"/>
        </w:rPr>
        <w:t>денною</w:t>
      </w:r>
      <w:proofErr w:type="gramEnd"/>
      <w:r w:rsidRPr="00D434C4">
        <w:rPr>
          <w:lang w:val="ru-RU"/>
        </w:rPr>
        <w:t xml:space="preserve">, вечірньою, заочною та дистанційною формами навчання. Форми навчання можуть поєднуватись відповідно </w:t>
      </w:r>
      <w:proofErr w:type="gramStart"/>
      <w:r w:rsidRPr="00D434C4">
        <w:rPr>
          <w:lang w:val="ru-RU"/>
        </w:rPr>
        <w:t>до</w:t>
      </w:r>
      <w:proofErr w:type="gramEnd"/>
      <w:r w:rsidRPr="00D434C4">
        <w:rPr>
          <w:lang w:val="ru-RU"/>
        </w:rPr>
        <w:t xml:space="preserve"> Законів України</w:t>
      </w:r>
      <w:r w:rsidRPr="00D434C4">
        <w:t> </w:t>
      </w:r>
      <w:hyperlink r:id="rId8" w:history="1">
        <w:r w:rsidRPr="00D434C4">
          <w:rPr>
            <w:lang w:val="ru-RU"/>
          </w:rPr>
          <w:t>"Про освіту"</w:t>
        </w:r>
      </w:hyperlink>
      <w:r w:rsidRPr="00D434C4">
        <w:t> </w:t>
      </w:r>
      <w:r w:rsidRPr="00D434C4">
        <w:rPr>
          <w:lang w:val="ru-RU"/>
        </w:rPr>
        <w:t>та</w:t>
      </w:r>
      <w:r w:rsidRPr="00D434C4">
        <w:t> </w:t>
      </w:r>
      <w:hyperlink r:id="rId9" w:history="1">
        <w:r w:rsidRPr="00D434C4">
          <w:rPr>
            <w:lang w:val="ru-RU"/>
          </w:rPr>
          <w:t>"Про вищу освіту"</w:t>
        </w:r>
      </w:hyperlink>
      <w:r w:rsidRPr="00D434C4">
        <w:rPr>
          <w:lang w:val="ru-RU"/>
        </w:rPr>
        <w:t>.</w:t>
      </w:r>
    </w:p>
    <w:p w:rsidR="00014CAE" w:rsidRPr="00D434C4" w:rsidRDefault="00014CAE" w:rsidP="00014CAE">
      <w:pPr>
        <w:pStyle w:val="a4"/>
        <w:widowControl/>
        <w:spacing w:line="360" w:lineRule="auto"/>
        <w:ind w:firstLine="450"/>
        <w:jc w:val="both"/>
        <w:rPr>
          <w:lang w:val="ru-RU"/>
        </w:rPr>
      </w:pPr>
      <w:bookmarkStart w:id="33" w:name="pn54"/>
      <w:bookmarkEnd w:id="33"/>
      <w:r w:rsidRPr="00D434C4">
        <w:rPr>
          <w:lang w:val="ru-RU"/>
        </w:rPr>
        <w:t xml:space="preserve">Форми навчання встановлюються закладами-виконавцями залежно від складності навчальних програм, їх мети та змісту з урахуванням потреб </w:t>
      </w:r>
      <w:r w:rsidRPr="00D434C4">
        <w:rPr>
          <w:lang w:val="uk-UA"/>
        </w:rPr>
        <w:t>університету</w:t>
      </w:r>
      <w:r w:rsidRPr="00D434C4">
        <w:rPr>
          <w:lang w:val="ru-RU"/>
        </w:rPr>
        <w:t>.</w:t>
      </w:r>
    </w:p>
    <w:p w:rsidR="00014CAE" w:rsidRPr="00D434C4" w:rsidRDefault="00014CAE" w:rsidP="00014CAE">
      <w:pPr>
        <w:pStyle w:val="a4"/>
        <w:widowControl/>
        <w:spacing w:line="360" w:lineRule="auto"/>
        <w:ind w:firstLine="450"/>
        <w:jc w:val="both"/>
        <w:rPr>
          <w:lang w:val="uk-UA"/>
        </w:rPr>
      </w:pPr>
      <w:bookmarkStart w:id="34" w:name="pn55"/>
      <w:bookmarkStart w:id="35" w:name="19"/>
      <w:bookmarkEnd w:id="34"/>
      <w:bookmarkEnd w:id="35"/>
      <w:r w:rsidRPr="00D434C4">
        <w:rPr>
          <w:lang w:val="ru-RU"/>
        </w:rPr>
        <w:t>2.3. Навчання працівників здійснюється за навчальними планами та пр</w:t>
      </w:r>
      <w:r w:rsidR="00C513F4">
        <w:rPr>
          <w:lang w:val="ru-RU"/>
        </w:rPr>
        <w:t>ограмами, розробленими цикловими комісіями, ухваленими педагогічною радою</w:t>
      </w:r>
      <w:r w:rsidRPr="00D434C4">
        <w:rPr>
          <w:lang w:val="ru-RU"/>
        </w:rPr>
        <w:t xml:space="preserve"> та затвердженими </w:t>
      </w:r>
      <w:r w:rsidR="00C513F4">
        <w:rPr>
          <w:lang w:val="ru-RU"/>
        </w:rPr>
        <w:t>ди</w:t>
      </w:r>
      <w:r w:rsidR="00C513F4">
        <w:rPr>
          <w:lang w:val="uk-UA"/>
        </w:rPr>
        <w:t>ректором коледжу</w:t>
      </w:r>
      <w:r w:rsidRPr="00D434C4">
        <w:rPr>
          <w:lang w:val="ru-RU"/>
        </w:rPr>
        <w:t xml:space="preserve">. </w:t>
      </w:r>
      <w:bookmarkStart w:id="36" w:name="20"/>
      <w:bookmarkStart w:id="37" w:name="pn56"/>
      <w:bookmarkEnd w:id="36"/>
      <w:bookmarkEnd w:id="37"/>
    </w:p>
    <w:p w:rsidR="00014CAE" w:rsidRPr="00D434C4" w:rsidRDefault="00014CAE" w:rsidP="00014CAE">
      <w:pPr>
        <w:pStyle w:val="a4"/>
        <w:widowControl/>
        <w:spacing w:line="360" w:lineRule="auto"/>
        <w:ind w:firstLine="450"/>
        <w:jc w:val="both"/>
        <w:rPr>
          <w:lang w:val="uk-UA"/>
        </w:rPr>
      </w:pPr>
      <w:r w:rsidRPr="00D434C4">
        <w:rPr>
          <w:lang w:val="uk-UA"/>
        </w:rPr>
        <w:t xml:space="preserve">2.4. Організація навчання працівників здійснюється </w:t>
      </w:r>
      <w:r w:rsidR="00C513F4">
        <w:rPr>
          <w:lang w:val="uk-UA"/>
        </w:rPr>
        <w:t>навчальною частиною коледжу, яка</w:t>
      </w:r>
      <w:r w:rsidRPr="00D434C4">
        <w:rPr>
          <w:lang w:val="uk-UA"/>
        </w:rPr>
        <w:t>:</w:t>
      </w:r>
    </w:p>
    <w:p w:rsidR="00014CAE" w:rsidRPr="00D434C4" w:rsidRDefault="00014CAE" w:rsidP="00014CAE">
      <w:pPr>
        <w:pStyle w:val="a4"/>
        <w:widowControl/>
        <w:spacing w:line="360" w:lineRule="auto"/>
        <w:ind w:firstLine="450"/>
        <w:jc w:val="both"/>
        <w:rPr>
          <w:lang w:val="uk-UA"/>
        </w:rPr>
      </w:pPr>
      <w:bookmarkStart w:id="38" w:name="pn57"/>
      <w:bookmarkEnd w:id="38"/>
      <w:r w:rsidRPr="00D434C4">
        <w:rPr>
          <w:lang w:val="uk-UA"/>
        </w:rPr>
        <w:t>- завчасно інформує працівників, інші структурні підрозділи про заклади-виконавці та програми підвищення кваліфікації (стажування);</w:t>
      </w:r>
    </w:p>
    <w:p w:rsidR="00014CAE" w:rsidRPr="00D434C4" w:rsidRDefault="00014CAE" w:rsidP="00014CAE">
      <w:pPr>
        <w:pStyle w:val="a4"/>
        <w:widowControl/>
        <w:spacing w:line="360" w:lineRule="auto"/>
        <w:ind w:firstLine="450"/>
        <w:jc w:val="both"/>
        <w:rPr>
          <w:lang w:val="uk-UA"/>
        </w:rPr>
      </w:pPr>
      <w:bookmarkStart w:id="39" w:name="pn58"/>
      <w:bookmarkEnd w:id="39"/>
      <w:r w:rsidRPr="00D434C4">
        <w:rPr>
          <w:lang w:val="uk-UA"/>
        </w:rPr>
        <w:t>- розміщує відповідну інформацію на інформаційних стендах, офіційному веб-сайті;</w:t>
      </w:r>
    </w:p>
    <w:p w:rsidR="00014CAE" w:rsidRPr="00D434C4" w:rsidRDefault="00014CAE" w:rsidP="00014CAE">
      <w:pPr>
        <w:pStyle w:val="a4"/>
        <w:widowControl/>
        <w:spacing w:line="360" w:lineRule="auto"/>
        <w:ind w:firstLine="450"/>
        <w:jc w:val="both"/>
        <w:rPr>
          <w:lang w:val="ru-RU"/>
        </w:rPr>
      </w:pPr>
      <w:bookmarkStart w:id="40" w:name="pn59"/>
      <w:bookmarkEnd w:id="40"/>
      <w:r w:rsidRPr="00D434C4">
        <w:rPr>
          <w:lang w:val="uk-UA"/>
        </w:rPr>
        <w:t xml:space="preserve">- </w:t>
      </w:r>
      <w:r w:rsidRPr="00D434C4">
        <w:rPr>
          <w:lang w:val="ru-RU"/>
        </w:rPr>
        <w:t>веде облік працівників, що підлягають навчанню;</w:t>
      </w:r>
    </w:p>
    <w:p w:rsidR="00014CAE" w:rsidRPr="00D434C4" w:rsidRDefault="00014CAE" w:rsidP="00014CAE">
      <w:pPr>
        <w:pStyle w:val="a4"/>
        <w:widowControl/>
        <w:spacing w:line="360" w:lineRule="auto"/>
        <w:ind w:firstLine="450"/>
        <w:jc w:val="both"/>
        <w:rPr>
          <w:lang w:val="ru-RU"/>
        </w:rPr>
      </w:pPr>
      <w:bookmarkStart w:id="41" w:name="pn60"/>
      <w:bookmarkEnd w:id="41"/>
      <w:r w:rsidRPr="00D434C4">
        <w:rPr>
          <w:lang w:val="uk-UA"/>
        </w:rPr>
        <w:t xml:space="preserve">- </w:t>
      </w:r>
      <w:r w:rsidRPr="00D434C4">
        <w:rPr>
          <w:lang w:val="ru-RU"/>
        </w:rPr>
        <w:t>розробляє щороку плани-графіки навчання;</w:t>
      </w:r>
    </w:p>
    <w:p w:rsidR="00014CAE" w:rsidRPr="00D434C4" w:rsidRDefault="00014CAE" w:rsidP="00014CAE">
      <w:pPr>
        <w:pStyle w:val="a4"/>
        <w:widowControl/>
        <w:spacing w:line="360" w:lineRule="auto"/>
        <w:ind w:firstLine="450"/>
        <w:jc w:val="both"/>
        <w:rPr>
          <w:lang w:val="ru-RU"/>
        </w:rPr>
      </w:pPr>
      <w:bookmarkStart w:id="42" w:name="pn61"/>
      <w:bookmarkEnd w:id="42"/>
      <w:r w:rsidRPr="00D434C4">
        <w:rPr>
          <w:lang w:val="uk-UA"/>
        </w:rPr>
        <w:t xml:space="preserve">- </w:t>
      </w:r>
      <w:r w:rsidRPr="00D434C4">
        <w:rPr>
          <w:lang w:val="ru-RU"/>
        </w:rPr>
        <w:t>здійснює інші організаційні заходи щодо навчання працівників.</w:t>
      </w:r>
    </w:p>
    <w:p w:rsidR="00014CAE" w:rsidRPr="00D434C4" w:rsidRDefault="00014CAE" w:rsidP="00014CAE">
      <w:pPr>
        <w:pStyle w:val="a4"/>
        <w:widowControl/>
        <w:spacing w:line="360" w:lineRule="auto"/>
        <w:ind w:firstLine="450"/>
        <w:jc w:val="both"/>
        <w:rPr>
          <w:lang w:val="ru-RU"/>
        </w:rPr>
      </w:pPr>
      <w:bookmarkStart w:id="43" w:name="pn62"/>
      <w:bookmarkStart w:id="44" w:name="212"/>
      <w:bookmarkStart w:id="45" w:name="211"/>
      <w:bookmarkEnd w:id="43"/>
      <w:bookmarkEnd w:id="44"/>
      <w:bookmarkEnd w:id="45"/>
      <w:r w:rsidRPr="0097159F">
        <w:rPr>
          <w:lang w:val="ru-RU"/>
        </w:rPr>
        <w:t>2.5. Працівники,</w:t>
      </w:r>
      <w:r w:rsidRPr="00D434C4">
        <w:rPr>
          <w:lang w:val="ru-RU"/>
        </w:rPr>
        <w:t xml:space="preserve"> які відповідно до </w:t>
      </w:r>
      <w:proofErr w:type="gramStart"/>
      <w:r w:rsidRPr="00D434C4">
        <w:rPr>
          <w:lang w:val="ru-RU"/>
        </w:rPr>
        <w:t>плану-граф</w:t>
      </w:r>
      <w:proofErr w:type="gramEnd"/>
      <w:r w:rsidRPr="00D434C4">
        <w:rPr>
          <w:lang w:val="ru-RU"/>
        </w:rPr>
        <w:t xml:space="preserve">іка проходитимуть навчання, подають до </w:t>
      </w:r>
      <w:r w:rsidR="0097159F">
        <w:rPr>
          <w:lang w:val="uk-UA"/>
        </w:rPr>
        <w:t>навчальної частини</w:t>
      </w:r>
      <w:r w:rsidRPr="00D434C4">
        <w:rPr>
          <w:lang w:val="uk-UA"/>
        </w:rPr>
        <w:t xml:space="preserve"> </w:t>
      </w:r>
      <w:r w:rsidRPr="00D434C4">
        <w:rPr>
          <w:lang w:val="ru-RU"/>
        </w:rPr>
        <w:t>такі документи:</w:t>
      </w:r>
    </w:p>
    <w:p w:rsidR="00014CAE" w:rsidRPr="00D434C4" w:rsidRDefault="00014CAE" w:rsidP="00014CAE">
      <w:pPr>
        <w:pStyle w:val="a4"/>
        <w:widowControl/>
        <w:spacing w:line="360" w:lineRule="auto"/>
        <w:ind w:firstLine="450"/>
        <w:jc w:val="both"/>
        <w:rPr>
          <w:lang w:val="uk-UA"/>
        </w:rPr>
      </w:pPr>
      <w:bookmarkStart w:id="46" w:name="pn63"/>
      <w:bookmarkEnd w:id="46"/>
      <w:r w:rsidRPr="00D434C4">
        <w:rPr>
          <w:lang w:val="uk-UA"/>
        </w:rPr>
        <w:t xml:space="preserve">- заяву </w:t>
      </w:r>
      <w:r w:rsidRPr="00D434C4">
        <w:rPr>
          <w:rStyle w:val="rvts15"/>
          <w:lang w:val="uk-UA"/>
        </w:rPr>
        <w:t>про направлення на стажування</w:t>
      </w:r>
      <w:r w:rsidR="0097159F">
        <w:rPr>
          <w:lang w:val="uk-UA"/>
        </w:rPr>
        <w:t xml:space="preserve"> (додаток 1), погоджену заступником директора з навчальної роботи, головою циклової комісії, юристконсультом</w:t>
      </w:r>
      <w:r w:rsidRPr="00D434C4">
        <w:rPr>
          <w:lang w:val="uk-UA"/>
        </w:rPr>
        <w:t>, головним бухгалтером;</w:t>
      </w:r>
      <w:bookmarkStart w:id="47" w:name="pn64"/>
      <w:bookmarkEnd w:id="47"/>
    </w:p>
    <w:p w:rsidR="00014CAE" w:rsidRPr="00D434C4" w:rsidRDefault="00014CAE" w:rsidP="00014CAE">
      <w:pPr>
        <w:shd w:val="clear" w:color="auto" w:fill="FFFFFF"/>
        <w:tabs>
          <w:tab w:val="left" w:pos="108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34C4">
        <w:rPr>
          <w:rFonts w:ascii="Times New Roman" w:hAnsi="Times New Roman" w:cs="Times New Roman"/>
          <w:sz w:val="28"/>
          <w:szCs w:val="28"/>
          <w:lang w:val="uk-UA"/>
        </w:rPr>
        <w:t xml:space="preserve">      - витяг з протоколу засідання </w:t>
      </w:r>
      <w:r w:rsidR="0097159F">
        <w:rPr>
          <w:rFonts w:ascii="Times New Roman" w:hAnsi="Times New Roman" w:cs="Times New Roman"/>
          <w:sz w:val="28"/>
          <w:szCs w:val="28"/>
          <w:lang w:val="uk-UA"/>
        </w:rPr>
        <w:t>циклової комісії</w:t>
      </w:r>
      <w:r w:rsidRPr="00D434C4">
        <w:rPr>
          <w:rFonts w:ascii="Times New Roman" w:hAnsi="Times New Roman" w:cs="Times New Roman"/>
          <w:sz w:val="28"/>
          <w:szCs w:val="28"/>
          <w:lang w:val="uk-UA"/>
        </w:rPr>
        <w:t xml:space="preserve"> щодо підвищення кваліфікації або стажування (додаток </w:t>
      </w:r>
      <w:bookmarkStart w:id="48" w:name="n48"/>
      <w:bookmarkEnd w:id="48"/>
      <w:r w:rsidRPr="00D434C4">
        <w:rPr>
          <w:rFonts w:ascii="Times New Roman" w:hAnsi="Times New Roman" w:cs="Times New Roman"/>
          <w:sz w:val="28"/>
          <w:szCs w:val="28"/>
          <w:lang w:val="uk-UA"/>
        </w:rPr>
        <w:t>2);</w:t>
      </w:r>
    </w:p>
    <w:p w:rsidR="00014CAE" w:rsidRPr="00D434C4" w:rsidRDefault="00014CAE" w:rsidP="00014CAE">
      <w:pPr>
        <w:shd w:val="clear" w:color="auto" w:fill="FFFFFF"/>
        <w:tabs>
          <w:tab w:val="left" w:pos="1080"/>
        </w:tabs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49" w:name="pn65"/>
      <w:bookmarkEnd w:id="49"/>
      <w:r w:rsidRPr="00D434C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hyperlink r:id="rId10" w:anchor="n114" w:history="1">
        <w:r w:rsidRPr="00D434C4">
          <w:rPr>
            <w:rStyle w:val="a6"/>
            <w:rFonts w:ascii="Times New Roman" w:hAnsi="Times New Roman" w:cs="Times New Roman"/>
            <w:color w:val="000000"/>
            <w:sz w:val="28"/>
            <w:szCs w:val="28"/>
            <w:lang w:val="uk-UA"/>
          </w:rPr>
          <w:t xml:space="preserve">направлення на підвищення кваліфікації чи стажування </w:t>
        </w:r>
        <w:r w:rsidRPr="00D434C4">
          <w:rPr>
            <w:rFonts w:ascii="Times New Roman" w:hAnsi="Times New Roman" w:cs="Times New Roman"/>
            <w:sz w:val="28"/>
            <w:szCs w:val="28"/>
            <w:lang w:val="uk-UA"/>
          </w:rPr>
          <w:t xml:space="preserve">науково-педагогічного </w:t>
        </w:r>
        <w:r w:rsidRPr="00D434C4">
          <w:rPr>
            <w:rStyle w:val="a6"/>
            <w:rFonts w:ascii="Times New Roman" w:hAnsi="Times New Roman" w:cs="Times New Roman"/>
            <w:color w:val="000000"/>
            <w:sz w:val="28"/>
            <w:szCs w:val="28"/>
            <w:lang w:val="uk-UA"/>
          </w:rPr>
          <w:t>працівника</w:t>
        </w:r>
      </w:hyperlink>
      <w:r w:rsidRPr="00D434C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(додаток 3);</w:t>
      </w:r>
      <w:bookmarkStart w:id="50" w:name="n49"/>
      <w:bookmarkEnd w:id="50"/>
    </w:p>
    <w:p w:rsidR="00014CAE" w:rsidRPr="00D434C4" w:rsidRDefault="00014CAE" w:rsidP="00014CAE">
      <w:pPr>
        <w:shd w:val="clear" w:color="auto" w:fill="FFFFFF"/>
        <w:tabs>
          <w:tab w:val="left" w:pos="1080"/>
        </w:tabs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34C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hyperlink r:id="rId11" w:anchor="n133" w:history="1">
        <w:r w:rsidRPr="00D434C4">
          <w:rPr>
            <w:rStyle w:val="a6"/>
            <w:rFonts w:ascii="Times New Roman" w:hAnsi="Times New Roman" w:cs="Times New Roman"/>
            <w:color w:val="000000"/>
            <w:sz w:val="28"/>
            <w:szCs w:val="28"/>
            <w:lang w:val="uk-UA"/>
          </w:rPr>
          <w:t>індивідуальний план підвищення кваліфікації чи стажування</w:t>
        </w:r>
      </w:hyperlink>
      <w:r w:rsidRPr="00D434C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(додаток 4), </w:t>
      </w:r>
      <w:r w:rsidRPr="00D434C4">
        <w:rPr>
          <w:rFonts w:ascii="Times New Roman" w:hAnsi="Times New Roman" w:cs="Times New Roman"/>
          <w:sz w:val="28"/>
          <w:szCs w:val="28"/>
          <w:lang w:val="uk-UA"/>
        </w:rPr>
        <w:t>що містить інформацію про мету, завдання, строк, очікувані результати;</w:t>
      </w:r>
    </w:p>
    <w:p w:rsidR="00014CAE" w:rsidRPr="00D434C4" w:rsidRDefault="00014CAE" w:rsidP="00014CAE">
      <w:pPr>
        <w:shd w:val="clear" w:color="auto" w:fill="FFFFFF"/>
        <w:tabs>
          <w:tab w:val="left" w:pos="108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4CAE" w:rsidRPr="00D434C4" w:rsidRDefault="00014CAE" w:rsidP="00014CAE">
      <w:pPr>
        <w:shd w:val="clear" w:color="auto" w:fill="FFFFFF"/>
        <w:tabs>
          <w:tab w:val="left" w:pos="1080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434C4">
        <w:rPr>
          <w:rFonts w:ascii="Times New Roman" w:hAnsi="Times New Roman" w:cs="Times New Roman"/>
          <w:color w:val="000000"/>
          <w:sz w:val="28"/>
          <w:szCs w:val="28"/>
          <w:lang w:val="uk-UA"/>
        </w:rPr>
        <w:t>- клопотання на підвищення кваліфікації чи стажування.</w:t>
      </w:r>
    </w:p>
    <w:p w:rsidR="00014CAE" w:rsidRPr="00D434C4" w:rsidRDefault="00014CAE" w:rsidP="00014CAE">
      <w:pPr>
        <w:pStyle w:val="a4"/>
        <w:widowControl/>
        <w:spacing w:line="360" w:lineRule="auto"/>
        <w:jc w:val="both"/>
        <w:rPr>
          <w:lang w:val="ru-RU"/>
        </w:rPr>
      </w:pPr>
      <w:bookmarkStart w:id="51" w:name="pn66"/>
      <w:bookmarkStart w:id="52" w:name="pn67"/>
      <w:bookmarkEnd w:id="51"/>
      <w:bookmarkEnd w:id="52"/>
      <w:r w:rsidRPr="00D434C4">
        <w:rPr>
          <w:lang w:val="ru-RU"/>
        </w:rPr>
        <w:t xml:space="preserve">     Обробка персональних даних працівників здійснюється відповідно до вимог Закону України</w:t>
      </w:r>
      <w:r w:rsidRPr="00D434C4">
        <w:t> </w:t>
      </w:r>
      <w:hyperlink r:id="rId12" w:history="1">
        <w:r w:rsidRPr="00D434C4">
          <w:rPr>
            <w:lang w:val="ru-RU"/>
          </w:rPr>
          <w:t>"Про захист персональних даних"</w:t>
        </w:r>
      </w:hyperlink>
      <w:r w:rsidRPr="00D434C4">
        <w:rPr>
          <w:lang w:val="ru-RU"/>
        </w:rPr>
        <w:t>.</w:t>
      </w:r>
    </w:p>
    <w:p w:rsidR="00014CAE" w:rsidRPr="00D434C4" w:rsidRDefault="00014CAE" w:rsidP="00014CAE">
      <w:pPr>
        <w:pStyle w:val="a4"/>
        <w:widowControl/>
        <w:spacing w:line="360" w:lineRule="auto"/>
        <w:ind w:firstLine="450"/>
        <w:jc w:val="both"/>
        <w:rPr>
          <w:lang w:val="ru-RU"/>
        </w:rPr>
      </w:pPr>
      <w:bookmarkStart w:id="53" w:name="222"/>
      <w:bookmarkStart w:id="54" w:name="pn68"/>
      <w:bookmarkStart w:id="55" w:name="221"/>
      <w:bookmarkEnd w:id="53"/>
      <w:bookmarkEnd w:id="54"/>
      <w:bookmarkEnd w:id="55"/>
      <w:r w:rsidRPr="00D434C4">
        <w:rPr>
          <w:lang w:val="ru-RU"/>
        </w:rPr>
        <w:t xml:space="preserve">2.6. Направлення на навчання здійснюється за наказом </w:t>
      </w:r>
      <w:r w:rsidR="0097159F">
        <w:rPr>
          <w:lang w:val="uk-UA"/>
        </w:rPr>
        <w:t xml:space="preserve">директора коледжу </w:t>
      </w:r>
      <w:r w:rsidRPr="00D434C4">
        <w:rPr>
          <w:lang w:val="uk-UA"/>
        </w:rPr>
        <w:t xml:space="preserve"> </w:t>
      </w:r>
      <w:r w:rsidRPr="00D434C4">
        <w:rPr>
          <w:lang w:val="ru-RU"/>
        </w:rPr>
        <w:t xml:space="preserve">відповідно до </w:t>
      </w:r>
      <w:proofErr w:type="gramStart"/>
      <w:r w:rsidRPr="00D434C4">
        <w:rPr>
          <w:lang w:val="ru-RU"/>
        </w:rPr>
        <w:t>плану-граф</w:t>
      </w:r>
      <w:proofErr w:type="gramEnd"/>
      <w:r w:rsidRPr="00D434C4">
        <w:rPr>
          <w:lang w:val="ru-RU"/>
        </w:rPr>
        <w:t>іка.</w:t>
      </w:r>
    </w:p>
    <w:p w:rsidR="00014CAE" w:rsidRPr="00D434C4" w:rsidRDefault="00014CAE" w:rsidP="00014CAE">
      <w:pPr>
        <w:pStyle w:val="a4"/>
        <w:widowControl/>
        <w:spacing w:line="360" w:lineRule="auto"/>
        <w:ind w:firstLine="450"/>
        <w:jc w:val="both"/>
        <w:rPr>
          <w:lang w:val="uk-UA"/>
        </w:rPr>
      </w:pPr>
      <w:bookmarkStart w:id="56" w:name="pn69"/>
      <w:bookmarkStart w:id="57" w:name="23"/>
      <w:bookmarkEnd w:id="56"/>
      <w:bookmarkEnd w:id="57"/>
      <w:r w:rsidRPr="00D434C4">
        <w:rPr>
          <w:lang w:val="ru-RU"/>
        </w:rPr>
        <w:t xml:space="preserve">2.7. Зарахування на навчання здійснюється за наказом керівника закладу-виконавця на </w:t>
      </w:r>
      <w:proofErr w:type="gramStart"/>
      <w:r w:rsidRPr="00D434C4">
        <w:rPr>
          <w:lang w:val="ru-RU"/>
        </w:rPr>
        <w:t>п</w:t>
      </w:r>
      <w:proofErr w:type="gramEnd"/>
      <w:r w:rsidRPr="00D434C4">
        <w:rPr>
          <w:lang w:val="ru-RU"/>
        </w:rPr>
        <w:t>ідставі направлення на підвищення кваліфікації (стажування)  науково-педагогічного працівника.</w:t>
      </w:r>
    </w:p>
    <w:p w:rsidR="00014CAE" w:rsidRPr="00D434C4" w:rsidRDefault="00014CAE" w:rsidP="00014CAE">
      <w:pPr>
        <w:pStyle w:val="a4"/>
        <w:widowControl/>
        <w:spacing w:line="360" w:lineRule="auto"/>
        <w:ind w:firstLine="450"/>
        <w:jc w:val="both"/>
        <w:rPr>
          <w:lang w:val="ru-RU"/>
        </w:rPr>
      </w:pPr>
      <w:bookmarkStart w:id="58" w:name="pn70"/>
      <w:bookmarkStart w:id="59" w:name="24"/>
      <w:bookmarkEnd w:id="58"/>
      <w:bookmarkEnd w:id="59"/>
      <w:r w:rsidRPr="00D434C4">
        <w:rPr>
          <w:lang w:val="ru-RU"/>
        </w:rPr>
        <w:t>2.8. Направлення на навчання працівників за межі України здійснюється відповідно до</w:t>
      </w:r>
      <w:r w:rsidRPr="00D434C4">
        <w:t> </w:t>
      </w:r>
      <w:hyperlink r:id="rId13" w:history="1">
        <w:r w:rsidRPr="00D434C4">
          <w:rPr>
            <w:lang w:val="ru-RU"/>
          </w:rPr>
          <w:t>Положення про навчання студентів та аспірантів, стажування наукових і науково-педагогічних працівників у провідних вищих навчальних закладах та наукових установах за кордоном</w:t>
        </w:r>
      </w:hyperlink>
      <w:r w:rsidRPr="00D434C4">
        <w:rPr>
          <w:lang w:val="ru-RU"/>
        </w:rPr>
        <w:t>, затвердженого постановою Кабінету Міні</w:t>
      </w:r>
      <w:proofErr w:type="gramStart"/>
      <w:r w:rsidRPr="00D434C4">
        <w:rPr>
          <w:lang w:val="ru-RU"/>
        </w:rPr>
        <w:t>стр</w:t>
      </w:r>
      <w:proofErr w:type="gramEnd"/>
      <w:r w:rsidRPr="00D434C4">
        <w:rPr>
          <w:lang w:val="ru-RU"/>
        </w:rPr>
        <w:t xml:space="preserve">ів України від 13 квітня 2011 року № 411, а також фізичними і юридичними особами на </w:t>
      </w:r>
      <w:proofErr w:type="gramStart"/>
      <w:r w:rsidRPr="00D434C4">
        <w:rPr>
          <w:lang w:val="ru-RU"/>
        </w:rPr>
        <w:t>п</w:t>
      </w:r>
      <w:proofErr w:type="gramEnd"/>
      <w:r w:rsidRPr="00D434C4">
        <w:rPr>
          <w:lang w:val="ru-RU"/>
        </w:rPr>
        <w:t>ідставі договорів, укладених з іноземними вищими навчальними закладами, науковими та іншими установами.</w:t>
      </w:r>
    </w:p>
    <w:p w:rsidR="00014CAE" w:rsidRPr="00D434C4" w:rsidRDefault="00014CAE" w:rsidP="00014CAE">
      <w:pPr>
        <w:pStyle w:val="a4"/>
        <w:widowControl/>
        <w:spacing w:line="360" w:lineRule="auto"/>
        <w:ind w:firstLine="450"/>
        <w:jc w:val="both"/>
        <w:rPr>
          <w:lang w:val="ru-RU"/>
        </w:rPr>
      </w:pPr>
      <w:bookmarkStart w:id="60" w:name="pn71"/>
      <w:bookmarkStart w:id="61" w:name="25"/>
      <w:bookmarkEnd w:id="60"/>
      <w:bookmarkEnd w:id="61"/>
      <w:r w:rsidRPr="00D434C4">
        <w:rPr>
          <w:lang w:val="ru-RU"/>
        </w:rPr>
        <w:t xml:space="preserve">2.9. Науково-методичне забезпечення навчання працівників здійснюється структурними </w:t>
      </w:r>
      <w:proofErr w:type="gramStart"/>
      <w:r w:rsidRPr="00D434C4">
        <w:rPr>
          <w:lang w:val="ru-RU"/>
        </w:rPr>
        <w:t>п</w:t>
      </w:r>
      <w:proofErr w:type="gramEnd"/>
      <w:r w:rsidRPr="00D434C4">
        <w:rPr>
          <w:lang w:val="ru-RU"/>
        </w:rPr>
        <w:t>ідрозділами закладів-виконавців.</w:t>
      </w:r>
    </w:p>
    <w:p w:rsidR="00014CAE" w:rsidRPr="00D434C4" w:rsidRDefault="00014CAE" w:rsidP="00014CAE">
      <w:pPr>
        <w:pStyle w:val="a4"/>
        <w:widowControl/>
        <w:spacing w:line="360" w:lineRule="auto"/>
        <w:ind w:firstLine="450"/>
        <w:jc w:val="both"/>
        <w:rPr>
          <w:lang w:val="ru-RU"/>
        </w:rPr>
      </w:pPr>
      <w:bookmarkStart w:id="62" w:name="pn72"/>
      <w:bookmarkStart w:id="63" w:name="26"/>
      <w:bookmarkEnd w:id="62"/>
      <w:bookmarkEnd w:id="63"/>
      <w:r w:rsidRPr="00D434C4">
        <w:rPr>
          <w:lang w:val="ru-RU"/>
        </w:rPr>
        <w:t xml:space="preserve">2.10. На час навчання працівники забезпечуються гуртожитком. Умови проживання зазначаються </w:t>
      </w:r>
      <w:proofErr w:type="gramStart"/>
      <w:r w:rsidRPr="00D434C4">
        <w:rPr>
          <w:lang w:val="ru-RU"/>
        </w:rPr>
        <w:t>у</w:t>
      </w:r>
      <w:proofErr w:type="gramEnd"/>
      <w:r w:rsidRPr="00D434C4">
        <w:rPr>
          <w:lang w:val="ru-RU"/>
        </w:rPr>
        <w:t xml:space="preserve"> договорі про навчання.</w:t>
      </w:r>
    </w:p>
    <w:p w:rsidR="00014CAE" w:rsidRPr="00D434C4" w:rsidRDefault="00014CAE" w:rsidP="00014CAE">
      <w:pPr>
        <w:pStyle w:val="a4"/>
        <w:widowControl/>
        <w:spacing w:line="360" w:lineRule="auto"/>
        <w:ind w:firstLine="450"/>
        <w:jc w:val="both"/>
        <w:rPr>
          <w:lang w:val="ru-RU"/>
        </w:rPr>
      </w:pPr>
      <w:bookmarkStart w:id="64" w:name="pn73"/>
      <w:bookmarkEnd w:id="64"/>
      <w:r w:rsidRPr="00D434C4">
        <w:rPr>
          <w:lang w:val="ru-RU"/>
        </w:rPr>
        <w:t xml:space="preserve">У разі відсутності гуртожитку відшкодування витрат, пов’язаних з наймом житлового приміщення, проводиться в порядку, встановленому </w:t>
      </w:r>
      <w:r w:rsidRPr="00D434C4">
        <w:rPr>
          <w:lang w:val="uk-UA"/>
        </w:rPr>
        <w:t>П</w:t>
      </w:r>
      <w:r w:rsidRPr="00D434C4">
        <w:rPr>
          <w:lang w:val="ru-RU"/>
        </w:rPr>
        <w:t>остановою Кабінету Міні</w:t>
      </w:r>
      <w:proofErr w:type="gramStart"/>
      <w:r w:rsidRPr="00D434C4">
        <w:rPr>
          <w:lang w:val="ru-RU"/>
        </w:rPr>
        <w:t>стр</w:t>
      </w:r>
      <w:proofErr w:type="gramEnd"/>
      <w:r w:rsidRPr="00D434C4">
        <w:rPr>
          <w:lang w:val="ru-RU"/>
        </w:rPr>
        <w:t>ів України від 02 лютого 2011 року</w:t>
      </w:r>
      <w:r w:rsidRPr="00D434C4">
        <w:t> </w:t>
      </w:r>
      <w:hyperlink r:id="rId14" w:history="1">
        <w:r w:rsidRPr="00D434C4">
          <w:rPr>
            <w:lang w:val="ru-RU"/>
          </w:rPr>
          <w:t>№ 98</w:t>
        </w:r>
      </w:hyperlink>
      <w:r w:rsidRPr="00D434C4">
        <w:t> </w:t>
      </w:r>
      <w:r w:rsidRPr="00D434C4">
        <w:rPr>
          <w:lang w:val="ru-RU"/>
        </w:rPr>
        <w:t>"Про суми та склад витрат на відрядження державних службовців, а також інших осіб, що направляються у відрядження підприємствами, установами та організаціями, які повністю або частково утримуються (фінансуються) за рахунок бюджетних кошті</w:t>
      </w:r>
      <w:proofErr w:type="gramStart"/>
      <w:r w:rsidRPr="00D434C4">
        <w:rPr>
          <w:lang w:val="ru-RU"/>
        </w:rPr>
        <w:t>в</w:t>
      </w:r>
      <w:proofErr w:type="gramEnd"/>
      <w:r w:rsidRPr="00D434C4">
        <w:rPr>
          <w:lang w:val="ru-RU"/>
        </w:rPr>
        <w:t>".</w:t>
      </w:r>
    </w:p>
    <w:p w:rsidR="00014CAE" w:rsidRPr="00D434C4" w:rsidRDefault="00014CAE" w:rsidP="00014CAE">
      <w:pPr>
        <w:pStyle w:val="a4"/>
        <w:widowControl/>
        <w:spacing w:line="360" w:lineRule="auto"/>
        <w:ind w:firstLine="450"/>
        <w:jc w:val="both"/>
        <w:rPr>
          <w:lang w:val="ru-RU"/>
        </w:rPr>
      </w:pPr>
      <w:bookmarkStart w:id="65" w:name="pn74"/>
      <w:bookmarkStart w:id="66" w:name="27"/>
      <w:bookmarkEnd w:id="65"/>
      <w:bookmarkEnd w:id="66"/>
      <w:r w:rsidRPr="00D434C4">
        <w:rPr>
          <w:lang w:val="ru-RU"/>
        </w:rPr>
        <w:t>2.11. Керівник закладу-виконавця організовує і контролює навчальний процес працівникі</w:t>
      </w:r>
      <w:proofErr w:type="gramStart"/>
      <w:r w:rsidRPr="00D434C4">
        <w:rPr>
          <w:lang w:val="ru-RU"/>
        </w:rPr>
        <w:t>в</w:t>
      </w:r>
      <w:proofErr w:type="gramEnd"/>
      <w:r w:rsidRPr="00D434C4">
        <w:rPr>
          <w:lang w:val="ru-RU"/>
        </w:rPr>
        <w:t>.</w:t>
      </w:r>
    </w:p>
    <w:p w:rsidR="00014CAE" w:rsidRPr="00D434C4" w:rsidRDefault="00014CAE" w:rsidP="00014CAE">
      <w:pPr>
        <w:pStyle w:val="a4"/>
        <w:widowControl/>
        <w:spacing w:line="360" w:lineRule="auto"/>
        <w:ind w:firstLine="450"/>
        <w:jc w:val="both"/>
        <w:rPr>
          <w:lang w:val="ru-RU"/>
        </w:rPr>
      </w:pPr>
      <w:bookmarkStart w:id="67" w:name="pn75"/>
      <w:bookmarkStart w:id="68" w:name="28"/>
      <w:bookmarkEnd w:id="67"/>
      <w:bookmarkEnd w:id="68"/>
      <w:r w:rsidRPr="00D434C4">
        <w:rPr>
          <w:lang w:val="ru-RU"/>
        </w:rPr>
        <w:lastRenderedPageBreak/>
        <w:t>2.12. Безпосереднє керівництво навчанням працівників здійснюється фахівцями закладу-виконавця.</w:t>
      </w:r>
    </w:p>
    <w:p w:rsidR="00014CAE" w:rsidRDefault="00014CAE" w:rsidP="00014CAE">
      <w:pPr>
        <w:pStyle w:val="a4"/>
        <w:widowControl/>
        <w:spacing w:line="360" w:lineRule="auto"/>
        <w:ind w:firstLine="450"/>
        <w:jc w:val="both"/>
        <w:rPr>
          <w:lang w:val="ru-RU"/>
        </w:rPr>
      </w:pPr>
      <w:bookmarkStart w:id="69" w:name="pn76"/>
      <w:bookmarkEnd w:id="69"/>
      <w:r w:rsidRPr="00D434C4">
        <w:rPr>
          <w:lang w:val="ru-RU"/>
        </w:rPr>
        <w:t xml:space="preserve">Оплата праці осіб, які залучаються до навчання працівників, визначається відповідно до чинного законодавства або договором між </w:t>
      </w:r>
      <w:r w:rsidRPr="00D434C4">
        <w:rPr>
          <w:lang w:val="uk-UA"/>
        </w:rPr>
        <w:t xml:space="preserve">університетом </w:t>
      </w:r>
      <w:r w:rsidRPr="00D434C4">
        <w:rPr>
          <w:lang w:val="ru-RU"/>
        </w:rPr>
        <w:t>та закладом-виконавцем і не може бути меншим, ніж розмі</w:t>
      </w:r>
      <w:proofErr w:type="gramStart"/>
      <w:r w:rsidRPr="00D434C4">
        <w:rPr>
          <w:lang w:val="ru-RU"/>
        </w:rPr>
        <w:t>р</w:t>
      </w:r>
      <w:proofErr w:type="gramEnd"/>
      <w:r w:rsidRPr="00D434C4">
        <w:rPr>
          <w:lang w:val="ru-RU"/>
        </w:rPr>
        <w:t xml:space="preserve"> ставок погодинної оплати праці працівників усіх галузей економіки за проведення навчальних занять.</w:t>
      </w:r>
    </w:p>
    <w:p w:rsidR="00014CAE" w:rsidRPr="00D434C4" w:rsidRDefault="00014CAE" w:rsidP="00014CAE">
      <w:pPr>
        <w:pStyle w:val="a4"/>
        <w:widowControl/>
        <w:spacing w:line="360" w:lineRule="auto"/>
        <w:ind w:firstLine="450"/>
        <w:jc w:val="both"/>
        <w:rPr>
          <w:b/>
          <w:lang w:val="ru-RU"/>
        </w:rPr>
      </w:pPr>
    </w:p>
    <w:p w:rsidR="00014CAE" w:rsidRDefault="00014CAE" w:rsidP="00014CAE">
      <w:pPr>
        <w:pStyle w:val="a4"/>
        <w:widowControl/>
        <w:spacing w:line="360" w:lineRule="auto"/>
        <w:jc w:val="center"/>
        <w:rPr>
          <w:b/>
          <w:lang w:val="ru-RU"/>
        </w:rPr>
      </w:pPr>
      <w:bookmarkStart w:id="70" w:name="pn77"/>
      <w:bookmarkStart w:id="71" w:name="29"/>
      <w:bookmarkEnd w:id="70"/>
      <w:bookmarkEnd w:id="71"/>
      <w:r>
        <w:rPr>
          <w:b/>
          <w:lang w:val="uk-UA"/>
        </w:rPr>
        <w:t>3</w:t>
      </w:r>
      <w:r w:rsidRPr="00D434C4">
        <w:rPr>
          <w:b/>
          <w:lang w:val="ru-RU"/>
        </w:rPr>
        <w:t>. Змі</w:t>
      </w:r>
      <w:proofErr w:type="gramStart"/>
      <w:r w:rsidRPr="00D434C4">
        <w:rPr>
          <w:b/>
          <w:lang w:val="ru-RU"/>
        </w:rPr>
        <w:t>ст</w:t>
      </w:r>
      <w:proofErr w:type="gramEnd"/>
      <w:r w:rsidRPr="00D434C4">
        <w:rPr>
          <w:b/>
          <w:lang w:val="ru-RU"/>
        </w:rPr>
        <w:t xml:space="preserve"> навчання працівників</w:t>
      </w:r>
    </w:p>
    <w:p w:rsidR="00014CAE" w:rsidRPr="00D434C4" w:rsidRDefault="00014CAE" w:rsidP="00014CAE">
      <w:pPr>
        <w:pStyle w:val="a4"/>
        <w:widowControl/>
        <w:spacing w:line="360" w:lineRule="auto"/>
        <w:jc w:val="center"/>
        <w:rPr>
          <w:lang w:val="ru-RU"/>
        </w:rPr>
      </w:pPr>
    </w:p>
    <w:p w:rsidR="00014CAE" w:rsidRPr="00D434C4" w:rsidRDefault="00014CAE" w:rsidP="00014CAE">
      <w:pPr>
        <w:pStyle w:val="a4"/>
        <w:widowControl/>
        <w:spacing w:line="360" w:lineRule="auto"/>
        <w:ind w:firstLine="450"/>
        <w:jc w:val="both"/>
        <w:rPr>
          <w:lang w:val="ru-RU"/>
        </w:rPr>
      </w:pPr>
      <w:bookmarkStart w:id="72" w:name="pn78"/>
      <w:bookmarkStart w:id="73" w:name="30"/>
      <w:bookmarkEnd w:id="72"/>
      <w:bookmarkEnd w:id="73"/>
      <w:r w:rsidRPr="00D434C4">
        <w:rPr>
          <w:lang w:val="ru-RU"/>
        </w:rPr>
        <w:t xml:space="preserve">3.1. Навчання за програмою довгострокового </w:t>
      </w:r>
      <w:proofErr w:type="gramStart"/>
      <w:r w:rsidRPr="00D434C4">
        <w:rPr>
          <w:lang w:val="ru-RU"/>
        </w:rPr>
        <w:t>п</w:t>
      </w:r>
      <w:proofErr w:type="gramEnd"/>
      <w:r w:rsidRPr="00D434C4">
        <w:rPr>
          <w:lang w:val="ru-RU"/>
        </w:rPr>
        <w:t>ідвищення кваліфікації спрямовується на оволодіння, оновлення та поглиблення працівниками спеціальних фахових, науково-методичних, педагогічних, соціально-гуманітарних, психологічних, правових, економічних та управлінських компетентностей, у тому числі вивчення вітчизняного та зарубіжного досвіду, що сприяє якісному виконанню ними своїх посадових обов’язків, розширенню їх компетенції тощо.</w:t>
      </w:r>
    </w:p>
    <w:p w:rsidR="00014CAE" w:rsidRPr="00D434C4" w:rsidRDefault="00014CAE" w:rsidP="00014CAE">
      <w:pPr>
        <w:pStyle w:val="a4"/>
        <w:widowControl/>
        <w:spacing w:line="360" w:lineRule="auto"/>
        <w:ind w:firstLine="450"/>
        <w:jc w:val="both"/>
        <w:rPr>
          <w:lang w:val="ru-RU"/>
        </w:rPr>
      </w:pPr>
      <w:bookmarkStart w:id="74" w:name="31"/>
      <w:bookmarkStart w:id="75" w:name="pn79"/>
      <w:bookmarkEnd w:id="74"/>
      <w:bookmarkEnd w:id="75"/>
      <w:r w:rsidRPr="00D434C4">
        <w:rPr>
          <w:lang w:val="ru-RU"/>
        </w:rPr>
        <w:t xml:space="preserve">3.2. Навчання за програмами короткострокового </w:t>
      </w:r>
      <w:proofErr w:type="gramStart"/>
      <w:r w:rsidRPr="00D434C4">
        <w:rPr>
          <w:lang w:val="ru-RU"/>
        </w:rPr>
        <w:t>п</w:t>
      </w:r>
      <w:proofErr w:type="gramEnd"/>
      <w:r w:rsidRPr="00D434C4">
        <w:rPr>
          <w:lang w:val="ru-RU"/>
        </w:rPr>
        <w:t xml:space="preserve">ідвищення кваліфікації - семінарів, семінарів-практикумів, семінарів-нарад, семінарів-тренінгів, тренінгів, вебінарів, "круглих столів" тощо передбачає комплексне вивчення сучасних та актуальних наукових проблем галузі освіти, науки, педагогіки, відповідних нормативно-правових актів, вітчизняного та зарубіжного досвіду, </w:t>
      </w:r>
      <w:proofErr w:type="gramStart"/>
      <w:r w:rsidRPr="00D434C4">
        <w:rPr>
          <w:lang w:val="ru-RU"/>
        </w:rPr>
        <w:t>п</w:t>
      </w:r>
      <w:proofErr w:type="gramEnd"/>
      <w:r w:rsidRPr="00D434C4">
        <w:rPr>
          <w:lang w:val="ru-RU"/>
        </w:rPr>
        <w:t>ідвищення рівня професійної культури тощо.</w:t>
      </w:r>
    </w:p>
    <w:p w:rsidR="00014CAE" w:rsidRPr="00D434C4" w:rsidRDefault="00014CAE" w:rsidP="00014CAE">
      <w:pPr>
        <w:pStyle w:val="a4"/>
        <w:widowControl/>
        <w:spacing w:line="360" w:lineRule="auto"/>
        <w:ind w:firstLine="450"/>
        <w:jc w:val="both"/>
        <w:rPr>
          <w:lang w:val="ru-RU"/>
        </w:rPr>
      </w:pPr>
      <w:bookmarkStart w:id="76" w:name="pn80"/>
      <w:bookmarkEnd w:id="76"/>
      <w:r w:rsidRPr="00D434C4">
        <w:rPr>
          <w:lang w:val="ru-RU"/>
        </w:rPr>
        <w:t xml:space="preserve">Навчальні програми семінарів-тренінгів та тренінгів спрямовані на формування, розвиток та вдосконалення особистих професійних компетентностей (організаторських, творчих, лідерських, комунікативних тощо), </w:t>
      </w:r>
      <w:proofErr w:type="gramStart"/>
      <w:r w:rsidRPr="00D434C4">
        <w:rPr>
          <w:lang w:val="ru-RU"/>
        </w:rPr>
        <w:t>п</w:t>
      </w:r>
      <w:proofErr w:type="gramEnd"/>
      <w:r w:rsidRPr="00D434C4">
        <w:rPr>
          <w:lang w:val="ru-RU"/>
        </w:rPr>
        <w:t>ідвищення ефективності професійної діяльності в галузі освіти.</w:t>
      </w:r>
    </w:p>
    <w:p w:rsidR="00014CAE" w:rsidRPr="00D434C4" w:rsidRDefault="00014CAE" w:rsidP="00014CAE">
      <w:pPr>
        <w:pStyle w:val="a4"/>
        <w:widowControl/>
        <w:spacing w:line="360" w:lineRule="auto"/>
        <w:ind w:firstLine="450"/>
        <w:jc w:val="both"/>
        <w:rPr>
          <w:lang w:val="ru-RU"/>
        </w:rPr>
      </w:pPr>
      <w:bookmarkStart w:id="77" w:name="pn81"/>
      <w:bookmarkStart w:id="78" w:name="32"/>
      <w:bookmarkEnd w:id="77"/>
      <w:bookmarkEnd w:id="78"/>
      <w:r w:rsidRPr="00D434C4">
        <w:rPr>
          <w:lang w:val="ru-RU"/>
        </w:rPr>
        <w:t xml:space="preserve">3.3. Стажування здійснюється з метою формування і закріплення на практиці професійних компетентностей, здобутих у результаті теоретичної </w:t>
      </w:r>
      <w:proofErr w:type="gramStart"/>
      <w:r w:rsidRPr="00D434C4">
        <w:rPr>
          <w:lang w:val="ru-RU"/>
        </w:rPr>
        <w:lastRenderedPageBreak/>
        <w:t>п</w:t>
      </w:r>
      <w:proofErr w:type="gramEnd"/>
      <w:r w:rsidRPr="00D434C4">
        <w:rPr>
          <w:lang w:val="ru-RU"/>
        </w:rPr>
        <w:t xml:space="preserve">ідготовки, щодо виконання завдань і обов’язків на займаній посаді або посаді вищого рівня, засвоєння вітчизняного та зарубіжного досвіду, формування особистісних якостей для виконання професійних завдань на новому, більш високому якісному </w:t>
      </w:r>
      <w:proofErr w:type="gramStart"/>
      <w:r w:rsidRPr="00D434C4">
        <w:rPr>
          <w:lang w:val="ru-RU"/>
        </w:rPr>
        <w:t>р</w:t>
      </w:r>
      <w:proofErr w:type="gramEnd"/>
      <w:r w:rsidRPr="00D434C4">
        <w:rPr>
          <w:lang w:val="ru-RU"/>
        </w:rPr>
        <w:t>івні в межах певної спеціальності.</w:t>
      </w:r>
    </w:p>
    <w:p w:rsidR="00014CAE" w:rsidRPr="00D434C4" w:rsidRDefault="00014CAE" w:rsidP="00014CAE">
      <w:pPr>
        <w:pStyle w:val="a4"/>
        <w:widowControl/>
        <w:spacing w:line="360" w:lineRule="auto"/>
        <w:ind w:firstLine="450"/>
        <w:jc w:val="both"/>
        <w:rPr>
          <w:lang w:val="ru-RU"/>
        </w:rPr>
      </w:pPr>
      <w:bookmarkStart w:id="79" w:name="pn82"/>
      <w:bookmarkStart w:id="80" w:name="33"/>
      <w:bookmarkEnd w:id="79"/>
      <w:bookmarkEnd w:id="80"/>
      <w:r w:rsidRPr="00D434C4">
        <w:rPr>
          <w:lang w:val="ru-RU"/>
        </w:rPr>
        <w:t>3.4. Змі</w:t>
      </w:r>
      <w:proofErr w:type="gramStart"/>
      <w:r w:rsidRPr="00D434C4">
        <w:rPr>
          <w:lang w:val="ru-RU"/>
        </w:rPr>
        <w:t>ст</w:t>
      </w:r>
      <w:proofErr w:type="gramEnd"/>
      <w:r w:rsidRPr="00D434C4">
        <w:rPr>
          <w:lang w:val="ru-RU"/>
        </w:rPr>
        <w:t xml:space="preserve"> навчальних планів та програм формується з урахуванням галузевої специфіки та наукового спрямування працівників і визначається:</w:t>
      </w:r>
    </w:p>
    <w:p w:rsidR="00014CAE" w:rsidRPr="00D434C4" w:rsidRDefault="00014CAE" w:rsidP="00014CAE">
      <w:pPr>
        <w:pStyle w:val="a4"/>
        <w:widowControl/>
        <w:spacing w:line="360" w:lineRule="auto"/>
        <w:ind w:firstLine="450"/>
        <w:jc w:val="both"/>
        <w:rPr>
          <w:lang w:val="ru-RU"/>
        </w:rPr>
      </w:pPr>
      <w:bookmarkStart w:id="81" w:name="pn83"/>
      <w:bookmarkEnd w:id="81"/>
      <w:r w:rsidRPr="00D434C4">
        <w:rPr>
          <w:lang w:val="uk-UA"/>
        </w:rPr>
        <w:t xml:space="preserve">- </w:t>
      </w:r>
      <w:r w:rsidRPr="00D434C4">
        <w:rPr>
          <w:lang w:val="ru-RU"/>
        </w:rPr>
        <w:t>вимогами суспільства щодо забезпечення вищих навчальних закладів висококваліфікованими фахівцями;</w:t>
      </w:r>
    </w:p>
    <w:p w:rsidR="00014CAE" w:rsidRPr="00D434C4" w:rsidRDefault="00014CAE" w:rsidP="00014CAE">
      <w:pPr>
        <w:pStyle w:val="a4"/>
        <w:widowControl/>
        <w:spacing w:line="360" w:lineRule="auto"/>
        <w:ind w:firstLine="450"/>
        <w:jc w:val="both"/>
        <w:rPr>
          <w:lang w:val="ru-RU"/>
        </w:rPr>
      </w:pPr>
      <w:bookmarkStart w:id="82" w:name="pn84"/>
      <w:bookmarkEnd w:id="82"/>
      <w:r w:rsidRPr="00D434C4">
        <w:rPr>
          <w:lang w:val="uk-UA"/>
        </w:rPr>
        <w:t xml:space="preserve">- </w:t>
      </w:r>
      <w:r w:rsidRPr="00D434C4">
        <w:rPr>
          <w:lang w:val="ru-RU"/>
        </w:rPr>
        <w:t>сучасними вимогами щодо форм, методів і засобів професійної діяльності працівників;</w:t>
      </w:r>
    </w:p>
    <w:p w:rsidR="00014CAE" w:rsidRPr="00D434C4" w:rsidRDefault="00014CAE" w:rsidP="00014CAE">
      <w:pPr>
        <w:pStyle w:val="a4"/>
        <w:widowControl/>
        <w:spacing w:line="360" w:lineRule="auto"/>
        <w:ind w:firstLine="450"/>
        <w:jc w:val="both"/>
        <w:rPr>
          <w:lang w:val="ru-RU"/>
        </w:rPr>
      </w:pPr>
      <w:bookmarkStart w:id="83" w:name="pn85"/>
      <w:bookmarkEnd w:id="83"/>
      <w:r w:rsidRPr="00D434C4">
        <w:rPr>
          <w:lang w:val="uk-UA"/>
        </w:rPr>
        <w:t xml:space="preserve">- </w:t>
      </w:r>
      <w:r w:rsidRPr="00D434C4">
        <w:rPr>
          <w:lang w:val="ru-RU"/>
        </w:rPr>
        <w:t>державними та галузевими стандартами вищої освіти;</w:t>
      </w:r>
    </w:p>
    <w:p w:rsidR="00014CAE" w:rsidRPr="00D434C4" w:rsidRDefault="00014CAE" w:rsidP="00014CAE">
      <w:pPr>
        <w:pStyle w:val="a4"/>
        <w:widowControl/>
        <w:spacing w:line="360" w:lineRule="auto"/>
        <w:ind w:firstLine="450"/>
        <w:jc w:val="both"/>
        <w:rPr>
          <w:lang w:val="ru-RU"/>
        </w:rPr>
      </w:pPr>
      <w:bookmarkStart w:id="84" w:name="pn86"/>
      <w:bookmarkEnd w:id="84"/>
      <w:r w:rsidRPr="00D434C4">
        <w:rPr>
          <w:lang w:val="uk-UA"/>
        </w:rPr>
        <w:t>- </w:t>
      </w:r>
      <w:r w:rsidRPr="00D434C4">
        <w:rPr>
          <w:lang w:val="ru-RU"/>
        </w:rPr>
        <w:t>досягненнями у напрямах соціальної, психологічної, управлінської, економічної, правової, технологічної підготовки тощо.</w:t>
      </w:r>
    </w:p>
    <w:p w:rsidR="00014CAE" w:rsidRPr="00D434C4" w:rsidRDefault="00014CAE" w:rsidP="00014CAE">
      <w:pPr>
        <w:pStyle w:val="a4"/>
        <w:widowControl/>
        <w:spacing w:line="360" w:lineRule="auto"/>
        <w:ind w:firstLine="450"/>
        <w:jc w:val="both"/>
        <w:rPr>
          <w:lang w:val="ru-RU"/>
        </w:rPr>
      </w:pPr>
      <w:bookmarkStart w:id="85" w:name="pn87"/>
      <w:bookmarkEnd w:id="85"/>
      <w:r w:rsidRPr="00D434C4">
        <w:rPr>
          <w:lang w:val="ru-RU"/>
        </w:rPr>
        <w:t xml:space="preserve">Навчання забезпечує поєднання </w:t>
      </w:r>
      <w:proofErr w:type="gramStart"/>
      <w:r w:rsidRPr="00D434C4">
        <w:rPr>
          <w:lang w:val="ru-RU"/>
        </w:rPr>
        <w:t>теоретичного</w:t>
      </w:r>
      <w:proofErr w:type="gramEnd"/>
      <w:r w:rsidRPr="00D434C4">
        <w:rPr>
          <w:lang w:val="ru-RU"/>
        </w:rPr>
        <w:t xml:space="preserve"> матеріалу з практичною спрямованістю у вирішенні конкретних завдань і проблем розвитку вищих навчальних закладів.</w:t>
      </w:r>
    </w:p>
    <w:p w:rsidR="00014CAE" w:rsidRPr="00D434C4" w:rsidRDefault="00014CAE" w:rsidP="00014CAE">
      <w:pPr>
        <w:pStyle w:val="a4"/>
        <w:widowControl/>
        <w:spacing w:line="360" w:lineRule="auto"/>
        <w:ind w:firstLine="450"/>
        <w:jc w:val="both"/>
        <w:rPr>
          <w:lang w:val="ru-RU"/>
        </w:rPr>
      </w:pPr>
      <w:bookmarkStart w:id="86" w:name="pn88"/>
      <w:bookmarkStart w:id="87" w:name="34"/>
      <w:bookmarkEnd w:id="86"/>
      <w:bookmarkEnd w:id="87"/>
      <w:r w:rsidRPr="00D434C4">
        <w:rPr>
          <w:lang w:val="ru-RU"/>
        </w:rPr>
        <w:t xml:space="preserve">3.5. Навчальні плани та програми довгострокового </w:t>
      </w:r>
      <w:proofErr w:type="gramStart"/>
      <w:r w:rsidRPr="00D434C4">
        <w:rPr>
          <w:lang w:val="ru-RU"/>
        </w:rPr>
        <w:t>п</w:t>
      </w:r>
      <w:proofErr w:type="gramEnd"/>
      <w:r w:rsidRPr="00D434C4">
        <w:rPr>
          <w:lang w:val="ru-RU"/>
        </w:rPr>
        <w:t>ідвищення кваліфікації розробляються структурними підрозділами, які здійснюють навчання, ухвал</w:t>
      </w:r>
      <w:r w:rsidR="0097159F">
        <w:rPr>
          <w:lang w:val="ru-RU"/>
        </w:rPr>
        <w:t>юються методичною радою</w:t>
      </w:r>
      <w:r w:rsidRPr="00D434C4">
        <w:rPr>
          <w:lang w:val="ru-RU"/>
        </w:rPr>
        <w:t xml:space="preserve"> і затверджуються керівниками закладів-виконавців.</w:t>
      </w:r>
    </w:p>
    <w:p w:rsidR="00014CAE" w:rsidRPr="00D434C4" w:rsidRDefault="00014CAE" w:rsidP="00014CAE">
      <w:pPr>
        <w:pStyle w:val="a4"/>
        <w:widowControl/>
        <w:spacing w:line="360" w:lineRule="auto"/>
        <w:ind w:firstLine="450"/>
        <w:jc w:val="both"/>
        <w:rPr>
          <w:lang w:val="ru-RU"/>
        </w:rPr>
      </w:pPr>
      <w:bookmarkStart w:id="88" w:name="pn89"/>
      <w:bookmarkEnd w:id="88"/>
      <w:r w:rsidRPr="00D434C4">
        <w:rPr>
          <w:lang w:val="ru-RU"/>
        </w:rPr>
        <w:t xml:space="preserve">Якщо навчання здійснюється в організаціях та на </w:t>
      </w:r>
      <w:proofErr w:type="gramStart"/>
      <w:r w:rsidRPr="00D434C4">
        <w:rPr>
          <w:lang w:val="ru-RU"/>
        </w:rPr>
        <w:t>п</w:t>
      </w:r>
      <w:proofErr w:type="gramEnd"/>
      <w:r w:rsidRPr="00D434C4">
        <w:rPr>
          <w:lang w:val="ru-RU"/>
        </w:rPr>
        <w:t xml:space="preserve">ідприємствах, навчальні плани та програми довгострокового підвищення кваліфікації визначаються договором між </w:t>
      </w:r>
      <w:r w:rsidR="000B1A0B">
        <w:rPr>
          <w:lang w:val="uk-UA"/>
        </w:rPr>
        <w:t>коледжем</w:t>
      </w:r>
      <w:r w:rsidRPr="00D434C4">
        <w:rPr>
          <w:lang w:val="uk-UA"/>
        </w:rPr>
        <w:t xml:space="preserve"> </w:t>
      </w:r>
      <w:r w:rsidRPr="00D434C4">
        <w:rPr>
          <w:lang w:val="ru-RU"/>
        </w:rPr>
        <w:t xml:space="preserve"> і закладом-виконавцем.</w:t>
      </w:r>
    </w:p>
    <w:p w:rsidR="00014CAE" w:rsidRPr="00D434C4" w:rsidRDefault="00014CAE" w:rsidP="00014CAE">
      <w:pPr>
        <w:pStyle w:val="a4"/>
        <w:widowControl/>
        <w:spacing w:line="360" w:lineRule="auto"/>
        <w:ind w:firstLine="450"/>
        <w:jc w:val="both"/>
        <w:rPr>
          <w:lang w:val="ru-RU"/>
        </w:rPr>
      </w:pPr>
      <w:bookmarkStart w:id="89" w:name="pn90"/>
      <w:bookmarkEnd w:id="89"/>
      <w:r w:rsidRPr="00D434C4">
        <w:rPr>
          <w:lang w:val="ru-RU"/>
        </w:rPr>
        <w:t xml:space="preserve">Навчальний план довгострокового </w:t>
      </w:r>
      <w:proofErr w:type="gramStart"/>
      <w:r w:rsidRPr="00D434C4">
        <w:rPr>
          <w:lang w:val="ru-RU"/>
        </w:rPr>
        <w:t>п</w:t>
      </w:r>
      <w:proofErr w:type="gramEnd"/>
      <w:r w:rsidRPr="00D434C4">
        <w:rPr>
          <w:lang w:val="ru-RU"/>
        </w:rPr>
        <w:t>ідвищення кваліфікації передбачає аудиторні заняття, самостійну навчальну роботу працівників та форми проведення підсумкового контролю.</w:t>
      </w:r>
    </w:p>
    <w:p w:rsidR="00014CAE" w:rsidRPr="00D434C4" w:rsidRDefault="00014CAE" w:rsidP="00014CAE">
      <w:pPr>
        <w:pStyle w:val="a4"/>
        <w:widowControl/>
        <w:spacing w:line="360" w:lineRule="auto"/>
        <w:ind w:firstLine="450"/>
        <w:jc w:val="both"/>
        <w:rPr>
          <w:lang w:val="ru-RU"/>
        </w:rPr>
      </w:pPr>
      <w:bookmarkStart w:id="90" w:name="pn91"/>
      <w:bookmarkStart w:id="91" w:name="35"/>
      <w:bookmarkEnd w:id="90"/>
      <w:bookmarkEnd w:id="91"/>
      <w:r w:rsidRPr="00D434C4">
        <w:rPr>
          <w:lang w:val="ru-RU"/>
        </w:rPr>
        <w:t xml:space="preserve">3.6. Навчальні плани та програми короткострокового </w:t>
      </w:r>
      <w:proofErr w:type="gramStart"/>
      <w:r w:rsidRPr="00D434C4">
        <w:rPr>
          <w:lang w:val="ru-RU"/>
        </w:rPr>
        <w:t>п</w:t>
      </w:r>
      <w:proofErr w:type="gramEnd"/>
      <w:r w:rsidRPr="00D434C4">
        <w:rPr>
          <w:lang w:val="ru-RU"/>
        </w:rPr>
        <w:t>ідвищення кваліфікації розробляються структурними підрозділами, які здійснюю</w:t>
      </w:r>
      <w:r w:rsidR="000B1A0B">
        <w:rPr>
          <w:lang w:val="ru-RU"/>
        </w:rPr>
        <w:t>ть навчання, ухвалюються методичною  радою</w:t>
      </w:r>
      <w:r w:rsidRPr="00D434C4">
        <w:rPr>
          <w:lang w:val="ru-RU"/>
        </w:rPr>
        <w:t xml:space="preserve"> і затверджуються керівниками закладів-виконавців.</w:t>
      </w:r>
    </w:p>
    <w:p w:rsidR="00014CAE" w:rsidRPr="00D434C4" w:rsidRDefault="00014CAE" w:rsidP="00014CAE">
      <w:pPr>
        <w:pStyle w:val="a4"/>
        <w:widowControl/>
        <w:spacing w:line="360" w:lineRule="auto"/>
        <w:ind w:firstLine="450"/>
        <w:jc w:val="both"/>
        <w:rPr>
          <w:lang w:val="ru-RU"/>
        </w:rPr>
      </w:pPr>
      <w:bookmarkStart w:id="92" w:name="pn92"/>
      <w:bookmarkStart w:id="93" w:name="36"/>
      <w:bookmarkEnd w:id="92"/>
      <w:bookmarkEnd w:id="93"/>
      <w:r w:rsidRPr="00D434C4">
        <w:rPr>
          <w:lang w:val="ru-RU"/>
        </w:rPr>
        <w:lastRenderedPageBreak/>
        <w:t xml:space="preserve">3.7. Якщо навчання здійснюється в організаціях та на </w:t>
      </w:r>
      <w:proofErr w:type="gramStart"/>
      <w:r w:rsidRPr="00D434C4">
        <w:rPr>
          <w:lang w:val="ru-RU"/>
        </w:rPr>
        <w:t>п</w:t>
      </w:r>
      <w:proofErr w:type="gramEnd"/>
      <w:r w:rsidRPr="00D434C4">
        <w:rPr>
          <w:lang w:val="ru-RU"/>
        </w:rPr>
        <w:t xml:space="preserve">ідприємствах, навчальні плани та програми короткострокового підвищення кваліфікації визначаються договором між </w:t>
      </w:r>
      <w:r w:rsidR="000B1A0B">
        <w:rPr>
          <w:lang w:val="uk-UA"/>
        </w:rPr>
        <w:t>коледжем</w:t>
      </w:r>
      <w:r w:rsidRPr="00D434C4">
        <w:rPr>
          <w:lang w:val="uk-UA"/>
        </w:rPr>
        <w:t xml:space="preserve"> </w:t>
      </w:r>
      <w:r w:rsidRPr="00D434C4">
        <w:rPr>
          <w:lang w:val="ru-RU"/>
        </w:rPr>
        <w:t>і закладом-виконавцем.</w:t>
      </w:r>
    </w:p>
    <w:p w:rsidR="00014CAE" w:rsidRPr="00D434C4" w:rsidRDefault="00014CAE" w:rsidP="00014CAE">
      <w:pPr>
        <w:pStyle w:val="a4"/>
        <w:widowControl/>
        <w:spacing w:line="360" w:lineRule="auto"/>
        <w:ind w:firstLine="450"/>
        <w:jc w:val="both"/>
        <w:rPr>
          <w:lang w:val="ru-RU"/>
        </w:rPr>
      </w:pPr>
      <w:bookmarkStart w:id="94" w:name="pn93"/>
      <w:bookmarkStart w:id="95" w:name="37"/>
      <w:bookmarkEnd w:id="94"/>
      <w:bookmarkEnd w:id="95"/>
      <w:r w:rsidRPr="00D434C4">
        <w:rPr>
          <w:lang w:val="ru-RU"/>
        </w:rPr>
        <w:t xml:space="preserve">3.8. Стажування здійснюється за індивідуальним навчальним планом, що розробляється структурним </w:t>
      </w:r>
      <w:proofErr w:type="gramStart"/>
      <w:r w:rsidRPr="00D434C4">
        <w:rPr>
          <w:lang w:val="ru-RU"/>
        </w:rPr>
        <w:t>п</w:t>
      </w:r>
      <w:proofErr w:type="gramEnd"/>
      <w:r w:rsidRPr="00D434C4">
        <w:rPr>
          <w:lang w:val="ru-RU"/>
        </w:rPr>
        <w:t>ідрозділом, який здійснює навчання, і затверджується керівником закладу-виконавця.</w:t>
      </w:r>
    </w:p>
    <w:p w:rsidR="00014CAE" w:rsidRPr="00D434C4" w:rsidRDefault="00014CAE" w:rsidP="00014CAE">
      <w:pPr>
        <w:pStyle w:val="a4"/>
        <w:widowControl/>
        <w:spacing w:line="360" w:lineRule="auto"/>
        <w:ind w:firstLine="450"/>
        <w:jc w:val="both"/>
        <w:rPr>
          <w:b/>
          <w:lang w:val="ru-RU"/>
        </w:rPr>
      </w:pPr>
      <w:bookmarkStart w:id="96" w:name="38"/>
      <w:bookmarkStart w:id="97" w:name="pn94"/>
      <w:bookmarkEnd w:id="96"/>
      <w:bookmarkEnd w:id="97"/>
      <w:r w:rsidRPr="00D434C4">
        <w:rPr>
          <w:lang w:val="ru-RU"/>
        </w:rPr>
        <w:t xml:space="preserve">3.9. Навчальними планами закладів-виконавців визначаються форми </w:t>
      </w:r>
      <w:proofErr w:type="gramStart"/>
      <w:r w:rsidRPr="00D434C4">
        <w:rPr>
          <w:lang w:val="ru-RU"/>
        </w:rPr>
        <w:t>п</w:t>
      </w:r>
      <w:proofErr w:type="gramEnd"/>
      <w:r w:rsidRPr="00D434C4">
        <w:rPr>
          <w:lang w:val="ru-RU"/>
        </w:rPr>
        <w:t>ідсумкового контролю за результатами навчання працівників.</w:t>
      </w:r>
    </w:p>
    <w:p w:rsidR="00014CAE" w:rsidRDefault="00014CAE" w:rsidP="00014CAE">
      <w:pPr>
        <w:pStyle w:val="a4"/>
        <w:widowControl/>
        <w:spacing w:line="360" w:lineRule="auto"/>
        <w:jc w:val="center"/>
        <w:rPr>
          <w:b/>
          <w:lang w:val="ru-RU"/>
        </w:rPr>
      </w:pPr>
      <w:bookmarkStart w:id="98" w:name="pn95"/>
      <w:bookmarkStart w:id="99" w:name="39"/>
      <w:bookmarkEnd w:id="98"/>
      <w:bookmarkEnd w:id="99"/>
    </w:p>
    <w:p w:rsidR="00014CAE" w:rsidRDefault="00014CAE" w:rsidP="00014CAE">
      <w:pPr>
        <w:pStyle w:val="a4"/>
        <w:widowControl/>
        <w:spacing w:line="360" w:lineRule="auto"/>
        <w:jc w:val="center"/>
        <w:rPr>
          <w:b/>
          <w:lang w:val="ru-RU"/>
        </w:rPr>
      </w:pPr>
      <w:r>
        <w:rPr>
          <w:b/>
          <w:lang w:val="ru-RU"/>
        </w:rPr>
        <w:t>4</w:t>
      </w:r>
      <w:r w:rsidRPr="00D434C4">
        <w:rPr>
          <w:b/>
          <w:lang w:val="ru-RU"/>
        </w:rPr>
        <w:t>. Строк та періодичність навчання працівникі</w:t>
      </w:r>
      <w:proofErr w:type="gramStart"/>
      <w:r w:rsidRPr="00D434C4">
        <w:rPr>
          <w:b/>
          <w:lang w:val="ru-RU"/>
        </w:rPr>
        <w:t>в</w:t>
      </w:r>
      <w:proofErr w:type="gramEnd"/>
    </w:p>
    <w:p w:rsidR="00014CAE" w:rsidRPr="00D434C4" w:rsidRDefault="00014CAE" w:rsidP="00014CAE">
      <w:pPr>
        <w:pStyle w:val="a4"/>
        <w:widowControl/>
        <w:spacing w:line="360" w:lineRule="auto"/>
        <w:jc w:val="center"/>
        <w:rPr>
          <w:lang w:val="ru-RU"/>
        </w:rPr>
      </w:pPr>
    </w:p>
    <w:p w:rsidR="00014CAE" w:rsidRPr="00D434C4" w:rsidRDefault="00014CAE" w:rsidP="00014CAE">
      <w:pPr>
        <w:pStyle w:val="a4"/>
        <w:widowControl/>
        <w:spacing w:line="360" w:lineRule="auto"/>
        <w:ind w:firstLine="450"/>
        <w:jc w:val="both"/>
        <w:rPr>
          <w:lang w:val="ru-RU"/>
        </w:rPr>
      </w:pPr>
      <w:bookmarkStart w:id="100" w:name="pn96"/>
      <w:bookmarkStart w:id="101" w:name="40"/>
      <w:bookmarkEnd w:id="100"/>
      <w:bookmarkEnd w:id="101"/>
      <w:r w:rsidRPr="00D434C4">
        <w:rPr>
          <w:lang w:val="ru-RU"/>
        </w:rPr>
        <w:t>4.1. Строк навчання працівників визначається навчальними планами та програмами, обсягом навчального часу (в академічних годинах, національних кредитах та кредитах ЕСТ</w:t>
      </w:r>
      <w:r w:rsidRPr="00D434C4">
        <w:t>S</w:t>
      </w:r>
      <w:r w:rsidRPr="00D434C4">
        <w:rPr>
          <w:lang w:val="ru-RU"/>
        </w:rPr>
        <w:t xml:space="preserve">) і встановлюється закладом-виконавцем відповідно до вимог законодавства за погодженням із </w:t>
      </w:r>
      <w:r w:rsidR="000B1A0B">
        <w:rPr>
          <w:lang w:val="uk-UA"/>
        </w:rPr>
        <w:t>коледжем</w:t>
      </w:r>
      <w:r w:rsidRPr="00D434C4">
        <w:rPr>
          <w:lang w:val="uk-UA"/>
        </w:rPr>
        <w:t xml:space="preserve"> </w:t>
      </w:r>
      <w:r w:rsidRPr="00D434C4">
        <w:rPr>
          <w:lang w:val="ru-RU"/>
        </w:rPr>
        <w:t>залежно від форм та виді</w:t>
      </w:r>
      <w:proofErr w:type="gramStart"/>
      <w:r w:rsidRPr="00D434C4">
        <w:rPr>
          <w:lang w:val="ru-RU"/>
        </w:rPr>
        <w:t>в</w:t>
      </w:r>
      <w:proofErr w:type="gramEnd"/>
      <w:r w:rsidRPr="00D434C4">
        <w:rPr>
          <w:lang w:val="ru-RU"/>
        </w:rPr>
        <w:t xml:space="preserve"> навчання.</w:t>
      </w:r>
    </w:p>
    <w:p w:rsidR="00014CAE" w:rsidRPr="00D434C4" w:rsidRDefault="00014CAE" w:rsidP="00014CAE">
      <w:pPr>
        <w:pStyle w:val="a4"/>
        <w:widowControl/>
        <w:spacing w:line="360" w:lineRule="auto"/>
        <w:ind w:firstLine="450"/>
        <w:jc w:val="both"/>
        <w:rPr>
          <w:lang w:val="ru-RU"/>
        </w:rPr>
      </w:pPr>
      <w:bookmarkStart w:id="102" w:name="pn97"/>
      <w:bookmarkStart w:id="103" w:name="41"/>
      <w:bookmarkEnd w:id="102"/>
      <w:bookmarkEnd w:id="103"/>
      <w:r w:rsidRPr="00D434C4">
        <w:rPr>
          <w:lang w:val="ru-RU"/>
        </w:rPr>
        <w:t xml:space="preserve">4.2. Строк довгострокового </w:t>
      </w:r>
      <w:proofErr w:type="gramStart"/>
      <w:r w:rsidRPr="00D434C4">
        <w:rPr>
          <w:lang w:val="ru-RU"/>
        </w:rPr>
        <w:t>п</w:t>
      </w:r>
      <w:proofErr w:type="gramEnd"/>
      <w:r w:rsidRPr="00D434C4">
        <w:rPr>
          <w:lang w:val="ru-RU"/>
        </w:rPr>
        <w:t>ідвищення кваліфікації за обсягом годин навчальної програми становить не менше 108 академічних годин (два національних кредити або три кредити ЕСТ</w:t>
      </w:r>
      <w:r w:rsidRPr="00D434C4">
        <w:t>S</w:t>
      </w:r>
      <w:r w:rsidRPr="00D434C4">
        <w:rPr>
          <w:lang w:val="ru-RU"/>
        </w:rPr>
        <w:t>): 72 години аудиторних і 36 годин самостійної навчальної роботи або в іншому співвідношенні в межах від однієї третини до двох третин загального обсягу академічних годин.</w:t>
      </w:r>
    </w:p>
    <w:p w:rsidR="00014CAE" w:rsidRPr="00D434C4" w:rsidRDefault="00014CAE" w:rsidP="00014CAE">
      <w:pPr>
        <w:pStyle w:val="a4"/>
        <w:widowControl/>
        <w:spacing w:line="360" w:lineRule="auto"/>
        <w:ind w:firstLine="450"/>
        <w:jc w:val="both"/>
        <w:rPr>
          <w:lang w:val="ru-RU"/>
        </w:rPr>
      </w:pPr>
      <w:bookmarkStart w:id="104" w:name="pn98"/>
      <w:bookmarkEnd w:id="104"/>
      <w:r w:rsidRPr="00D434C4">
        <w:rPr>
          <w:lang w:val="ru-RU"/>
        </w:rPr>
        <w:t xml:space="preserve">Періодичність довгострокового </w:t>
      </w:r>
      <w:proofErr w:type="gramStart"/>
      <w:r w:rsidRPr="00D434C4">
        <w:rPr>
          <w:lang w:val="ru-RU"/>
        </w:rPr>
        <w:t>п</w:t>
      </w:r>
      <w:proofErr w:type="gramEnd"/>
      <w:r w:rsidRPr="00D434C4">
        <w:rPr>
          <w:lang w:val="ru-RU"/>
        </w:rPr>
        <w:t xml:space="preserve">ідвищення кваліфікації установлюється </w:t>
      </w:r>
      <w:r w:rsidR="000B1A0B">
        <w:rPr>
          <w:lang w:val="uk-UA"/>
        </w:rPr>
        <w:t>коледжем</w:t>
      </w:r>
      <w:r w:rsidRPr="00D434C4">
        <w:rPr>
          <w:lang w:val="uk-UA"/>
        </w:rPr>
        <w:t xml:space="preserve"> </w:t>
      </w:r>
      <w:r w:rsidRPr="00D434C4">
        <w:rPr>
          <w:lang w:val="ru-RU"/>
        </w:rPr>
        <w:t>залежно від потреби, але не рідше ніж один раз на п’ять років.</w:t>
      </w:r>
    </w:p>
    <w:p w:rsidR="00014CAE" w:rsidRPr="00D434C4" w:rsidRDefault="00014CAE" w:rsidP="00014CAE">
      <w:pPr>
        <w:pStyle w:val="a4"/>
        <w:widowControl/>
        <w:spacing w:line="360" w:lineRule="auto"/>
        <w:ind w:firstLine="450"/>
        <w:jc w:val="both"/>
        <w:rPr>
          <w:lang w:val="ru-RU"/>
        </w:rPr>
      </w:pPr>
      <w:bookmarkStart w:id="105" w:name="pn99"/>
      <w:bookmarkStart w:id="106" w:name="42"/>
      <w:bookmarkEnd w:id="105"/>
      <w:bookmarkEnd w:id="106"/>
      <w:r w:rsidRPr="00D434C4">
        <w:rPr>
          <w:lang w:val="ru-RU"/>
        </w:rPr>
        <w:t xml:space="preserve">4.3. Строк короткострокового </w:t>
      </w:r>
      <w:proofErr w:type="gramStart"/>
      <w:r w:rsidRPr="00D434C4">
        <w:rPr>
          <w:lang w:val="ru-RU"/>
        </w:rPr>
        <w:t>п</w:t>
      </w:r>
      <w:proofErr w:type="gramEnd"/>
      <w:r w:rsidRPr="00D434C4">
        <w:rPr>
          <w:lang w:val="ru-RU"/>
        </w:rPr>
        <w:t>ідвищення кваліфікації за обсягом годин навчальної програми становить менше 108 академічних годин (один національний кредит або два кредити ЕСТ</w:t>
      </w:r>
      <w:r w:rsidRPr="00D434C4">
        <w:t>S</w:t>
      </w:r>
      <w:r w:rsidRPr="00D434C4">
        <w:rPr>
          <w:lang w:val="ru-RU"/>
        </w:rPr>
        <w:t>) з розподілом загального обсягу годин на аудиторні і самостійну навчальну роботу у співвідношеннях, зазначених у пункті 4.2 цього розділу.</w:t>
      </w:r>
    </w:p>
    <w:p w:rsidR="00014CAE" w:rsidRPr="00D434C4" w:rsidRDefault="00014CAE" w:rsidP="00014CAE">
      <w:pPr>
        <w:pStyle w:val="a4"/>
        <w:widowControl/>
        <w:spacing w:line="360" w:lineRule="auto"/>
        <w:ind w:firstLine="450"/>
        <w:jc w:val="both"/>
        <w:rPr>
          <w:lang w:val="ru-RU"/>
        </w:rPr>
      </w:pPr>
      <w:bookmarkStart w:id="107" w:name="pn100"/>
      <w:bookmarkEnd w:id="107"/>
      <w:r w:rsidRPr="00D434C4">
        <w:rPr>
          <w:lang w:val="ru-RU"/>
        </w:rPr>
        <w:t xml:space="preserve">Періодичність короткострокового </w:t>
      </w:r>
      <w:proofErr w:type="gramStart"/>
      <w:r w:rsidRPr="00D434C4">
        <w:rPr>
          <w:lang w:val="ru-RU"/>
        </w:rPr>
        <w:t>п</w:t>
      </w:r>
      <w:proofErr w:type="gramEnd"/>
      <w:r w:rsidRPr="00D434C4">
        <w:rPr>
          <w:lang w:val="ru-RU"/>
        </w:rPr>
        <w:t xml:space="preserve">ідвищення кваліфікації установлюється </w:t>
      </w:r>
      <w:r w:rsidR="000B1A0B">
        <w:rPr>
          <w:lang w:val="uk-UA"/>
        </w:rPr>
        <w:t>коледже</w:t>
      </w:r>
      <w:r w:rsidRPr="00D434C4">
        <w:rPr>
          <w:lang w:val="uk-UA"/>
        </w:rPr>
        <w:t>м</w:t>
      </w:r>
      <w:r w:rsidRPr="00D434C4">
        <w:rPr>
          <w:lang w:val="ru-RU"/>
        </w:rPr>
        <w:t>.</w:t>
      </w:r>
    </w:p>
    <w:p w:rsidR="00014CAE" w:rsidRPr="00D434C4" w:rsidRDefault="00014CAE" w:rsidP="00014CAE">
      <w:pPr>
        <w:pStyle w:val="a4"/>
        <w:widowControl/>
        <w:spacing w:line="360" w:lineRule="auto"/>
        <w:ind w:firstLine="450"/>
        <w:jc w:val="both"/>
        <w:rPr>
          <w:lang w:val="ru-RU"/>
        </w:rPr>
      </w:pPr>
      <w:bookmarkStart w:id="108" w:name="pn101"/>
      <w:bookmarkStart w:id="109" w:name="43"/>
      <w:bookmarkEnd w:id="108"/>
      <w:bookmarkEnd w:id="109"/>
      <w:r w:rsidRPr="00D434C4">
        <w:rPr>
          <w:lang w:val="ru-RU"/>
        </w:rPr>
        <w:lastRenderedPageBreak/>
        <w:t xml:space="preserve">4.4. Строк стажування працівників визначається </w:t>
      </w:r>
      <w:r w:rsidR="000B1A0B">
        <w:rPr>
          <w:lang w:val="uk-UA"/>
        </w:rPr>
        <w:t>коледже</w:t>
      </w:r>
      <w:r w:rsidRPr="00D434C4">
        <w:rPr>
          <w:lang w:val="uk-UA"/>
        </w:rPr>
        <w:t xml:space="preserve">м </w:t>
      </w:r>
      <w:r w:rsidRPr="00D434C4">
        <w:rPr>
          <w:lang w:val="ru-RU"/>
        </w:rPr>
        <w:t xml:space="preserve">з урахуванням обсягу годин навчальної програми, її мети та завдання за погодженням з керівником закладу-виконавця і становить </w:t>
      </w:r>
      <w:proofErr w:type="gramStart"/>
      <w:r w:rsidRPr="00D434C4">
        <w:rPr>
          <w:lang w:val="ru-RU"/>
        </w:rPr>
        <w:t>не б</w:t>
      </w:r>
      <w:proofErr w:type="gramEnd"/>
      <w:r w:rsidRPr="00D434C4">
        <w:rPr>
          <w:lang w:val="ru-RU"/>
        </w:rPr>
        <w:t>ільше 32 національних кредитів (48 кредитів ЕСТ</w:t>
      </w:r>
      <w:r w:rsidRPr="00D434C4">
        <w:t>S</w:t>
      </w:r>
      <w:r w:rsidRPr="00D434C4">
        <w:rPr>
          <w:lang w:val="ru-RU"/>
        </w:rPr>
        <w:t>).</w:t>
      </w:r>
    </w:p>
    <w:p w:rsidR="00014CAE" w:rsidRDefault="00014CAE" w:rsidP="00014CAE">
      <w:pPr>
        <w:pStyle w:val="a4"/>
        <w:widowControl/>
        <w:spacing w:line="360" w:lineRule="auto"/>
        <w:ind w:firstLine="450"/>
        <w:jc w:val="both"/>
        <w:rPr>
          <w:lang w:val="ru-RU"/>
        </w:rPr>
      </w:pPr>
      <w:bookmarkStart w:id="110" w:name="pn102"/>
      <w:bookmarkStart w:id="111" w:name="44"/>
      <w:bookmarkEnd w:id="110"/>
      <w:bookmarkEnd w:id="111"/>
      <w:r w:rsidRPr="00D434C4">
        <w:rPr>
          <w:lang w:val="ru-RU"/>
        </w:rPr>
        <w:t xml:space="preserve">4.5. Строк навчання працівників за межами України встановлюється відповідно до вимог законодавства та на </w:t>
      </w:r>
      <w:proofErr w:type="gramStart"/>
      <w:r w:rsidRPr="00D434C4">
        <w:rPr>
          <w:lang w:val="ru-RU"/>
        </w:rPr>
        <w:t>п</w:t>
      </w:r>
      <w:proofErr w:type="gramEnd"/>
      <w:r w:rsidRPr="00D434C4">
        <w:rPr>
          <w:lang w:val="ru-RU"/>
        </w:rPr>
        <w:t>ідставі договорів, укладених з іноземними вищими навчальними закладами, науковими, освітньо-науковими та іншими установами.</w:t>
      </w:r>
    </w:p>
    <w:p w:rsidR="00014CAE" w:rsidRPr="00D434C4" w:rsidRDefault="00014CAE" w:rsidP="00014CAE">
      <w:pPr>
        <w:pStyle w:val="a4"/>
        <w:widowControl/>
        <w:spacing w:line="360" w:lineRule="auto"/>
        <w:ind w:firstLine="450"/>
        <w:jc w:val="both"/>
        <w:rPr>
          <w:b/>
          <w:lang w:val="ru-RU"/>
        </w:rPr>
      </w:pPr>
    </w:p>
    <w:p w:rsidR="00014CAE" w:rsidRDefault="00014CAE" w:rsidP="00014CAE">
      <w:pPr>
        <w:pStyle w:val="a4"/>
        <w:widowControl/>
        <w:spacing w:line="360" w:lineRule="auto"/>
        <w:jc w:val="center"/>
        <w:rPr>
          <w:b/>
          <w:lang w:val="ru-RU"/>
        </w:rPr>
      </w:pPr>
      <w:bookmarkStart w:id="112" w:name="pn103"/>
      <w:bookmarkStart w:id="113" w:name="45"/>
      <w:bookmarkEnd w:id="112"/>
      <w:bookmarkEnd w:id="113"/>
      <w:r>
        <w:rPr>
          <w:b/>
          <w:lang w:val="uk-UA"/>
        </w:rPr>
        <w:t>5</w:t>
      </w:r>
      <w:r w:rsidRPr="00D434C4">
        <w:rPr>
          <w:b/>
          <w:lang w:val="ru-RU"/>
        </w:rPr>
        <w:t>. Результати навчання працівників</w:t>
      </w:r>
    </w:p>
    <w:p w:rsidR="00014CAE" w:rsidRPr="00D434C4" w:rsidRDefault="00014CAE" w:rsidP="00014CAE">
      <w:pPr>
        <w:pStyle w:val="a4"/>
        <w:widowControl/>
        <w:spacing w:line="360" w:lineRule="auto"/>
        <w:jc w:val="center"/>
        <w:rPr>
          <w:lang w:val="ru-RU"/>
        </w:rPr>
      </w:pPr>
    </w:p>
    <w:p w:rsidR="00014CAE" w:rsidRPr="00D434C4" w:rsidRDefault="00014CAE" w:rsidP="00014CAE">
      <w:pPr>
        <w:pStyle w:val="a4"/>
        <w:widowControl/>
        <w:spacing w:line="360" w:lineRule="auto"/>
        <w:ind w:firstLine="450"/>
        <w:jc w:val="both"/>
        <w:rPr>
          <w:lang w:val="ru-RU"/>
        </w:rPr>
      </w:pPr>
      <w:bookmarkStart w:id="114" w:name="pn104"/>
      <w:bookmarkStart w:id="115" w:name="46"/>
      <w:bookmarkEnd w:id="114"/>
      <w:bookmarkEnd w:id="115"/>
      <w:r w:rsidRPr="00D434C4">
        <w:rPr>
          <w:lang w:val="ru-RU"/>
        </w:rPr>
        <w:t xml:space="preserve">5.1. Завершення навчання працівників засвідчує </w:t>
      </w:r>
      <w:proofErr w:type="gramStart"/>
      <w:r w:rsidRPr="00D434C4">
        <w:rPr>
          <w:lang w:val="ru-RU"/>
        </w:rPr>
        <w:t>п</w:t>
      </w:r>
      <w:proofErr w:type="gramEnd"/>
      <w:r w:rsidRPr="00D434C4">
        <w:rPr>
          <w:lang w:val="ru-RU"/>
        </w:rPr>
        <w:t>ідсумковий контроль і відповідний документ про післядипломну освіту.</w:t>
      </w:r>
    </w:p>
    <w:p w:rsidR="00014CAE" w:rsidRPr="00D434C4" w:rsidRDefault="00014CAE" w:rsidP="00014CAE">
      <w:pPr>
        <w:pStyle w:val="a4"/>
        <w:widowControl/>
        <w:spacing w:line="360" w:lineRule="auto"/>
        <w:ind w:firstLine="450"/>
        <w:jc w:val="both"/>
        <w:rPr>
          <w:lang w:val="ru-RU"/>
        </w:rPr>
      </w:pPr>
      <w:bookmarkStart w:id="116" w:name="pn105"/>
      <w:bookmarkStart w:id="117" w:name="47"/>
      <w:bookmarkEnd w:id="116"/>
      <w:bookmarkEnd w:id="117"/>
      <w:r w:rsidRPr="00D434C4">
        <w:rPr>
          <w:lang w:val="ru-RU"/>
        </w:rPr>
        <w:t xml:space="preserve">5.2. Для проведення </w:t>
      </w:r>
      <w:proofErr w:type="gramStart"/>
      <w:r w:rsidRPr="00D434C4">
        <w:rPr>
          <w:lang w:val="ru-RU"/>
        </w:rPr>
        <w:t>п</w:t>
      </w:r>
      <w:proofErr w:type="gramEnd"/>
      <w:r w:rsidRPr="00D434C4">
        <w:rPr>
          <w:lang w:val="ru-RU"/>
        </w:rPr>
        <w:t>ідсумкового контролю довгострокового підвищення кваліфікації наказом керівника закладу-виконавця створюється атестаційна комісія.</w:t>
      </w:r>
    </w:p>
    <w:p w:rsidR="00014CAE" w:rsidRPr="00D434C4" w:rsidRDefault="00014CAE" w:rsidP="00014CAE">
      <w:pPr>
        <w:pStyle w:val="a4"/>
        <w:widowControl/>
        <w:spacing w:line="360" w:lineRule="auto"/>
        <w:ind w:firstLine="450"/>
        <w:jc w:val="both"/>
        <w:rPr>
          <w:lang w:val="ru-RU"/>
        </w:rPr>
      </w:pPr>
      <w:bookmarkStart w:id="118" w:name="pn106"/>
      <w:bookmarkEnd w:id="118"/>
      <w:r w:rsidRPr="00D434C4">
        <w:rPr>
          <w:lang w:val="ru-RU"/>
        </w:rPr>
        <w:t xml:space="preserve">До складу атестаційної комісії входять голова та члени - представники </w:t>
      </w:r>
      <w:r w:rsidRPr="00D434C4">
        <w:rPr>
          <w:lang w:val="uk-UA"/>
        </w:rPr>
        <w:t>університету</w:t>
      </w:r>
      <w:r w:rsidRPr="00D434C4">
        <w:rPr>
          <w:lang w:val="ru-RU"/>
        </w:rPr>
        <w:t xml:space="preserve">, закладу-виконавця, роботодавців </w:t>
      </w:r>
      <w:proofErr w:type="gramStart"/>
      <w:r w:rsidRPr="00D434C4">
        <w:rPr>
          <w:lang w:val="ru-RU"/>
        </w:rPr>
        <w:t>в</w:t>
      </w:r>
      <w:proofErr w:type="gramEnd"/>
      <w:r w:rsidRPr="00D434C4">
        <w:rPr>
          <w:lang w:val="ru-RU"/>
        </w:rPr>
        <w:t>ідповідної галузі господарства, педагогічні і науково-педагогічні та наукові працівники інших вищих навчальних закладів, наукових установ тощо.</w:t>
      </w:r>
    </w:p>
    <w:p w:rsidR="00014CAE" w:rsidRPr="00D434C4" w:rsidRDefault="00014CAE" w:rsidP="00014CAE">
      <w:pPr>
        <w:pStyle w:val="a4"/>
        <w:widowControl/>
        <w:spacing w:line="360" w:lineRule="auto"/>
        <w:ind w:firstLine="450"/>
        <w:jc w:val="both"/>
        <w:rPr>
          <w:lang w:val="ru-RU"/>
        </w:rPr>
      </w:pPr>
      <w:bookmarkStart w:id="119" w:name="pn107"/>
      <w:bookmarkEnd w:id="119"/>
      <w:r w:rsidRPr="00D434C4">
        <w:rPr>
          <w:lang w:val="ru-RU"/>
        </w:rPr>
        <w:t>Керівник закладу-виконавця забезпечує діяльність атестаційної комі</w:t>
      </w:r>
      <w:proofErr w:type="gramStart"/>
      <w:r w:rsidRPr="00D434C4">
        <w:rPr>
          <w:lang w:val="ru-RU"/>
        </w:rPr>
        <w:t>с</w:t>
      </w:r>
      <w:proofErr w:type="gramEnd"/>
      <w:r w:rsidRPr="00D434C4">
        <w:rPr>
          <w:lang w:val="ru-RU"/>
        </w:rPr>
        <w:t>ії.</w:t>
      </w:r>
    </w:p>
    <w:p w:rsidR="00014CAE" w:rsidRPr="00D434C4" w:rsidRDefault="00014CAE" w:rsidP="00014CAE">
      <w:pPr>
        <w:pStyle w:val="a4"/>
        <w:widowControl/>
        <w:spacing w:line="360" w:lineRule="auto"/>
        <w:ind w:firstLine="450"/>
        <w:jc w:val="both"/>
        <w:rPr>
          <w:lang w:val="ru-RU"/>
        </w:rPr>
      </w:pPr>
      <w:bookmarkStart w:id="120" w:name="pn108"/>
      <w:bookmarkStart w:id="121" w:name="48"/>
      <w:bookmarkEnd w:id="120"/>
      <w:bookmarkEnd w:id="121"/>
      <w:r w:rsidRPr="00D434C4">
        <w:rPr>
          <w:lang w:val="ru-RU"/>
        </w:rPr>
        <w:t xml:space="preserve">5.3. </w:t>
      </w:r>
      <w:proofErr w:type="gramStart"/>
      <w:r w:rsidRPr="00D434C4">
        <w:rPr>
          <w:lang w:val="ru-RU"/>
        </w:rPr>
        <w:t>П</w:t>
      </w:r>
      <w:proofErr w:type="gramEnd"/>
      <w:r w:rsidRPr="00D434C4">
        <w:rPr>
          <w:lang w:val="ru-RU"/>
        </w:rPr>
        <w:t>ідсумковий контроль за результатами довгострокового підвищення кваліфікації здійснюється на підставі оцінки рівня професійних компетентностей працівників, набутих під час навчання за відповідними навчальними планами та програмами.</w:t>
      </w:r>
    </w:p>
    <w:p w:rsidR="00014CAE" w:rsidRPr="00D434C4" w:rsidRDefault="00014CAE" w:rsidP="00014CAE">
      <w:pPr>
        <w:pStyle w:val="a4"/>
        <w:widowControl/>
        <w:spacing w:line="360" w:lineRule="auto"/>
        <w:ind w:firstLine="450"/>
        <w:jc w:val="both"/>
        <w:rPr>
          <w:lang w:val="ru-RU"/>
        </w:rPr>
      </w:pPr>
      <w:bookmarkStart w:id="122" w:name="pn109"/>
      <w:bookmarkStart w:id="123" w:name="49"/>
      <w:bookmarkEnd w:id="122"/>
      <w:bookmarkEnd w:id="123"/>
      <w:r w:rsidRPr="00D434C4">
        <w:rPr>
          <w:lang w:val="ru-RU"/>
        </w:rPr>
        <w:t xml:space="preserve">5.4. На </w:t>
      </w:r>
      <w:proofErr w:type="gramStart"/>
      <w:r w:rsidRPr="00D434C4">
        <w:rPr>
          <w:lang w:val="ru-RU"/>
        </w:rPr>
        <w:t>п</w:t>
      </w:r>
      <w:proofErr w:type="gramEnd"/>
      <w:r w:rsidRPr="00D434C4">
        <w:rPr>
          <w:lang w:val="ru-RU"/>
        </w:rPr>
        <w:t>ідставі рішення атестаційної комісії заклад-виконавець видає працівникам, які пройшли підсумковий контроль, документ про післядипломну освіту.</w:t>
      </w:r>
    </w:p>
    <w:p w:rsidR="00014CAE" w:rsidRPr="00D434C4" w:rsidRDefault="00014CAE" w:rsidP="00014CAE">
      <w:pPr>
        <w:pStyle w:val="a4"/>
        <w:widowControl/>
        <w:spacing w:line="360" w:lineRule="auto"/>
        <w:ind w:firstLine="450"/>
        <w:jc w:val="both"/>
        <w:rPr>
          <w:lang w:val="ru-RU"/>
        </w:rPr>
      </w:pPr>
      <w:bookmarkStart w:id="124" w:name="pn110"/>
      <w:bookmarkStart w:id="125" w:name="50"/>
      <w:bookmarkEnd w:id="124"/>
      <w:bookmarkEnd w:id="125"/>
      <w:r w:rsidRPr="00D434C4">
        <w:rPr>
          <w:lang w:val="ru-RU"/>
        </w:rPr>
        <w:t xml:space="preserve">5.5. При незадовільних результатах </w:t>
      </w:r>
      <w:proofErr w:type="gramStart"/>
      <w:r w:rsidRPr="00D434C4">
        <w:rPr>
          <w:lang w:val="ru-RU"/>
        </w:rPr>
        <w:t>п</w:t>
      </w:r>
      <w:proofErr w:type="gramEnd"/>
      <w:r w:rsidRPr="00D434C4">
        <w:rPr>
          <w:lang w:val="ru-RU"/>
        </w:rPr>
        <w:t xml:space="preserve">ідсумкового контролю працівник не раніше ніж через місяць має право на повторне проходження </w:t>
      </w:r>
      <w:r w:rsidRPr="00D434C4">
        <w:rPr>
          <w:lang w:val="ru-RU"/>
        </w:rPr>
        <w:lastRenderedPageBreak/>
        <w:t>підсумкового контролю за результатами довгострокового підвищення кваліфікації.</w:t>
      </w:r>
    </w:p>
    <w:p w:rsidR="00014CAE" w:rsidRPr="00D434C4" w:rsidRDefault="00014CAE" w:rsidP="00014CAE">
      <w:pPr>
        <w:pStyle w:val="a4"/>
        <w:widowControl/>
        <w:spacing w:line="360" w:lineRule="auto"/>
        <w:ind w:firstLine="450"/>
        <w:jc w:val="both"/>
        <w:rPr>
          <w:lang w:val="ru-RU"/>
        </w:rPr>
      </w:pPr>
      <w:bookmarkStart w:id="126" w:name="pn111"/>
      <w:bookmarkStart w:id="127" w:name="51"/>
      <w:bookmarkEnd w:id="126"/>
      <w:bookmarkEnd w:id="127"/>
      <w:r w:rsidRPr="00D434C4">
        <w:rPr>
          <w:lang w:val="ru-RU"/>
        </w:rPr>
        <w:t xml:space="preserve">5.6. При стажуванні форми </w:t>
      </w:r>
      <w:proofErr w:type="gramStart"/>
      <w:r w:rsidRPr="00D434C4">
        <w:rPr>
          <w:lang w:val="ru-RU"/>
        </w:rPr>
        <w:t>п</w:t>
      </w:r>
      <w:proofErr w:type="gramEnd"/>
      <w:r w:rsidRPr="00D434C4">
        <w:rPr>
          <w:lang w:val="ru-RU"/>
        </w:rPr>
        <w:t>ідсумкового контролю відповідно до навчальної програми стажування визначаються закладом-виконавцем.</w:t>
      </w:r>
    </w:p>
    <w:p w:rsidR="00014CAE" w:rsidRPr="00D434C4" w:rsidRDefault="00014CAE" w:rsidP="00014CAE">
      <w:pPr>
        <w:pStyle w:val="a4"/>
        <w:widowControl/>
        <w:spacing w:line="360" w:lineRule="auto"/>
        <w:ind w:firstLine="450"/>
        <w:jc w:val="both"/>
        <w:rPr>
          <w:lang w:val="ru-RU"/>
        </w:rPr>
      </w:pPr>
      <w:bookmarkStart w:id="128" w:name="pn112"/>
      <w:bookmarkStart w:id="129" w:name="52"/>
      <w:bookmarkEnd w:id="128"/>
      <w:bookmarkEnd w:id="129"/>
      <w:r w:rsidRPr="00D434C4">
        <w:rPr>
          <w:lang w:val="ru-RU"/>
        </w:rPr>
        <w:t xml:space="preserve">5.7. Працівникам, які пройшли стажування, короткострокове </w:t>
      </w:r>
      <w:proofErr w:type="gramStart"/>
      <w:r w:rsidRPr="00D434C4">
        <w:rPr>
          <w:lang w:val="ru-RU"/>
        </w:rPr>
        <w:t>п</w:t>
      </w:r>
      <w:proofErr w:type="gramEnd"/>
      <w:r w:rsidRPr="00D434C4">
        <w:rPr>
          <w:lang w:val="ru-RU"/>
        </w:rPr>
        <w:t>ідвищення кваліфікації, видається відповідний документ про післядипломну освіту.</w:t>
      </w:r>
    </w:p>
    <w:p w:rsidR="00014CAE" w:rsidRPr="00D434C4" w:rsidRDefault="00014CAE" w:rsidP="00014CAE">
      <w:pPr>
        <w:pStyle w:val="a4"/>
        <w:widowControl/>
        <w:spacing w:line="360" w:lineRule="auto"/>
        <w:ind w:firstLine="450"/>
        <w:jc w:val="both"/>
        <w:rPr>
          <w:lang w:val="ru-RU"/>
        </w:rPr>
      </w:pPr>
      <w:bookmarkStart w:id="130" w:name="pn113"/>
      <w:bookmarkStart w:id="131" w:name="53"/>
      <w:bookmarkEnd w:id="130"/>
      <w:bookmarkEnd w:id="131"/>
      <w:r w:rsidRPr="00D434C4">
        <w:rPr>
          <w:lang w:val="ru-RU"/>
        </w:rPr>
        <w:t xml:space="preserve">5.8. Працівники, які пройшли довгострокове </w:t>
      </w:r>
      <w:proofErr w:type="gramStart"/>
      <w:r w:rsidRPr="00D434C4">
        <w:rPr>
          <w:lang w:val="ru-RU"/>
        </w:rPr>
        <w:t>п</w:t>
      </w:r>
      <w:proofErr w:type="gramEnd"/>
      <w:r w:rsidRPr="00D434C4">
        <w:rPr>
          <w:lang w:val="ru-RU"/>
        </w:rPr>
        <w:t xml:space="preserve">ідвищення кваліфікації (стажування), протягом двох тижнів складають звіт про підвищення кваліфікації (стажування) за формою, наведеною у додатку </w:t>
      </w:r>
      <w:r>
        <w:rPr>
          <w:lang w:val="uk-UA"/>
        </w:rPr>
        <w:t>5</w:t>
      </w:r>
      <w:r w:rsidRPr="00D434C4">
        <w:rPr>
          <w:lang w:val="ru-RU"/>
        </w:rPr>
        <w:t xml:space="preserve"> до цього Положення.</w:t>
      </w:r>
    </w:p>
    <w:p w:rsidR="00014CAE" w:rsidRPr="00D434C4" w:rsidRDefault="00014CAE" w:rsidP="00014CAE">
      <w:pPr>
        <w:pStyle w:val="a4"/>
        <w:widowControl/>
        <w:spacing w:line="360" w:lineRule="auto"/>
        <w:ind w:firstLine="450"/>
        <w:jc w:val="both"/>
        <w:rPr>
          <w:lang w:val="ru-RU"/>
        </w:rPr>
      </w:pPr>
      <w:bookmarkStart w:id="132" w:name="pn114"/>
      <w:bookmarkStart w:id="133" w:name="54"/>
      <w:bookmarkEnd w:id="132"/>
      <w:bookmarkEnd w:id="133"/>
      <w:r w:rsidRPr="00D434C4">
        <w:rPr>
          <w:lang w:val="ru-RU"/>
        </w:rPr>
        <w:t xml:space="preserve">5.9. Звіт про </w:t>
      </w:r>
      <w:proofErr w:type="gramStart"/>
      <w:r w:rsidRPr="00D434C4">
        <w:rPr>
          <w:lang w:val="ru-RU"/>
        </w:rPr>
        <w:t>п</w:t>
      </w:r>
      <w:proofErr w:type="gramEnd"/>
      <w:r w:rsidRPr="00D434C4">
        <w:rPr>
          <w:lang w:val="ru-RU"/>
        </w:rPr>
        <w:t xml:space="preserve">ідвищення кваліфікації (стажування) заслуховується або розглядається на засіданні </w:t>
      </w:r>
      <w:r w:rsidR="000B1A0B">
        <w:rPr>
          <w:lang w:val="uk-UA"/>
        </w:rPr>
        <w:t>циклової комісії</w:t>
      </w:r>
      <w:r w:rsidRPr="00D434C4">
        <w:rPr>
          <w:lang w:val="ru-RU"/>
        </w:rPr>
        <w:t>, на якому розглядається питання про його затвердження або відхилення, даються висновки, відповідні рекомендації (за потреби).</w:t>
      </w:r>
    </w:p>
    <w:p w:rsidR="00014CAE" w:rsidRPr="00D434C4" w:rsidRDefault="00014CAE" w:rsidP="00014CAE">
      <w:pPr>
        <w:pStyle w:val="a4"/>
        <w:widowControl/>
        <w:spacing w:line="360" w:lineRule="auto"/>
        <w:ind w:firstLine="450"/>
        <w:jc w:val="both"/>
        <w:rPr>
          <w:lang w:val="ru-RU"/>
        </w:rPr>
      </w:pPr>
      <w:bookmarkStart w:id="134" w:name="pn115"/>
      <w:bookmarkEnd w:id="134"/>
      <w:r w:rsidRPr="00D434C4">
        <w:rPr>
          <w:lang w:val="ru-RU"/>
        </w:rPr>
        <w:t xml:space="preserve">Відповідний запис заноситься до звіту про </w:t>
      </w:r>
      <w:proofErr w:type="gramStart"/>
      <w:r w:rsidRPr="00D434C4">
        <w:rPr>
          <w:lang w:val="ru-RU"/>
        </w:rPr>
        <w:t>п</w:t>
      </w:r>
      <w:proofErr w:type="gramEnd"/>
      <w:r w:rsidRPr="00D434C4">
        <w:rPr>
          <w:lang w:val="ru-RU"/>
        </w:rPr>
        <w:t xml:space="preserve">ідвищення кваліфікації (стажування) працівника, який підписується працівником, </w:t>
      </w:r>
      <w:r w:rsidR="000B1A0B">
        <w:rPr>
          <w:lang w:val="uk-UA"/>
        </w:rPr>
        <w:t>головою циклової комісії</w:t>
      </w:r>
      <w:r w:rsidRPr="00D434C4">
        <w:rPr>
          <w:lang w:val="uk-UA"/>
        </w:rPr>
        <w:t xml:space="preserve"> </w:t>
      </w:r>
      <w:r w:rsidRPr="00D434C4">
        <w:rPr>
          <w:lang w:val="ru-RU"/>
        </w:rPr>
        <w:t xml:space="preserve">та затверджується </w:t>
      </w:r>
      <w:r w:rsidR="000B1A0B">
        <w:rPr>
          <w:lang w:val="uk-UA"/>
        </w:rPr>
        <w:t>директором коледжу</w:t>
      </w:r>
      <w:r w:rsidRPr="00D434C4">
        <w:rPr>
          <w:lang w:val="ru-RU"/>
        </w:rPr>
        <w:t>.</w:t>
      </w:r>
    </w:p>
    <w:p w:rsidR="00014CAE" w:rsidRPr="00D434C4" w:rsidRDefault="00014CAE" w:rsidP="00014CAE">
      <w:pPr>
        <w:pStyle w:val="a4"/>
        <w:widowControl/>
        <w:spacing w:line="360" w:lineRule="auto"/>
        <w:ind w:firstLine="450"/>
        <w:jc w:val="both"/>
        <w:rPr>
          <w:lang w:val="ru-RU"/>
        </w:rPr>
      </w:pPr>
      <w:bookmarkStart w:id="135" w:name="pn116"/>
      <w:bookmarkEnd w:id="135"/>
      <w:r w:rsidRPr="00D434C4">
        <w:rPr>
          <w:lang w:val="ru-RU"/>
        </w:rPr>
        <w:t xml:space="preserve">Результати </w:t>
      </w:r>
      <w:proofErr w:type="gramStart"/>
      <w:r w:rsidRPr="00D434C4">
        <w:rPr>
          <w:lang w:val="ru-RU"/>
        </w:rPr>
        <w:t>п</w:t>
      </w:r>
      <w:proofErr w:type="gramEnd"/>
      <w:r w:rsidRPr="00D434C4">
        <w:rPr>
          <w:lang w:val="ru-RU"/>
        </w:rPr>
        <w:t>ідвищення кваліфікації (стажування) враховуються при проходженні чергової атестації педагогічних, науково-педагогічних працівників.</w:t>
      </w:r>
    </w:p>
    <w:p w:rsidR="00014CAE" w:rsidRPr="00D434C4" w:rsidRDefault="00014CAE" w:rsidP="00014CAE">
      <w:pPr>
        <w:pStyle w:val="a4"/>
        <w:widowControl/>
        <w:spacing w:line="360" w:lineRule="auto"/>
        <w:ind w:firstLine="450"/>
        <w:jc w:val="both"/>
        <w:rPr>
          <w:lang w:val="ru-RU"/>
        </w:rPr>
      </w:pPr>
      <w:bookmarkStart w:id="136" w:name="pn117"/>
      <w:bookmarkStart w:id="137" w:name="55"/>
      <w:bookmarkEnd w:id="136"/>
      <w:bookmarkEnd w:id="137"/>
      <w:r w:rsidRPr="00D434C4">
        <w:rPr>
          <w:lang w:val="ru-RU"/>
        </w:rPr>
        <w:t xml:space="preserve">5.10. </w:t>
      </w:r>
      <w:r w:rsidR="000B1A0B">
        <w:rPr>
          <w:lang w:val="uk-UA"/>
        </w:rPr>
        <w:t>Навчальна частина коледжу</w:t>
      </w:r>
      <w:r w:rsidRPr="00D434C4">
        <w:rPr>
          <w:lang w:val="uk-UA"/>
        </w:rPr>
        <w:t xml:space="preserve">, </w:t>
      </w:r>
      <w:r w:rsidRPr="00D434C4">
        <w:rPr>
          <w:lang w:val="ru-RU"/>
        </w:rPr>
        <w:t xml:space="preserve">що здійснює організацію та координацію навчання працівників, вносить пропозиції </w:t>
      </w:r>
      <w:r w:rsidR="000B1A0B">
        <w:rPr>
          <w:lang w:val="ru-RU"/>
        </w:rPr>
        <w:t>ди</w:t>
      </w:r>
      <w:r w:rsidRPr="00D434C4">
        <w:rPr>
          <w:lang w:val="uk-UA"/>
        </w:rPr>
        <w:t xml:space="preserve">ректору </w:t>
      </w:r>
      <w:r w:rsidRPr="00D434C4">
        <w:rPr>
          <w:lang w:val="ru-RU"/>
        </w:rPr>
        <w:t xml:space="preserve">щодо подальшого використання результатів підвищення кваліфікації (стажування) працівників в організації навчально-виховного процесу та наукової діяльності </w:t>
      </w:r>
      <w:r w:rsidR="000B1A0B">
        <w:rPr>
          <w:lang w:val="uk-UA"/>
        </w:rPr>
        <w:t>коледж</w:t>
      </w:r>
      <w:r w:rsidRPr="00D434C4">
        <w:rPr>
          <w:lang w:val="uk-UA"/>
        </w:rPr>
        <w:t>у</w:t>
      </w:r>
      <w:r w:rsidRPr="00D434C4">
        <w:rPr>
          <w:lang w:val="ru-RU"/>
        </w:rPr>
        <w:t>.</w:t>
      </w:r>
    </w:p>
    <w:p w:rsidR="00014CAE" w:rsidRPr="00D434C4" w:rsidRDefault="00014CAE" w:rsidP="00014CAE">
      <w:pPr>
        <w:pStyle w:val="a4"/>
        <w:widowControl/>
        <w:spacing w:line="360" w:lineRule="auto"/>
        <w:ind w:firstLine="450"/>
        <w:jc w:val="both"/>
        <w:rPr>
          <w:lang w:val="ru-RU"/>
        </w:rPr>
      </w:pPr>
      <w:bookmarkStart w:id="138" w:name="pn118"/>
      <w:bookmarkStart w:id="139" w:name="56"/>
      <w:bookmarkEnd w:id="138"/>
      <w:bookmarkEnd w:id="139"/>
      <w:r w:rsidRPr="00D434C4">
        <w:rPr>
          <w:lang w:val="ru-RU"/>
        </w:rPr>
        <w:t xml:space="preserve">5.11. Копії документів про </w:t>
      </w:r>
      <w:proofErr w:type="gramStart"/>
      <w:r w:rsidRPr="00D434C4">
        <w:rPr>
          <w:lang w:val="ru-RU"/>
        </w:rPr>
        <w:t>п</w:t>
      </w:r>
      <w:proofErr w:type="gramEnd"/>
      <w:r w:rsidRPr="00D434C4">
        <w:rPr>
          <w:lang w:val="ru-RU"/>
        </w:rPr>
        <w:t>іслядипломну осв</w:t>
      </w:r>
      <w:r w:rsidR="000B1A0B">
        <w:rPr>
          <w:lang w:val="ru-RU"/>
        </w:rPr>
        <w:t xml:space="preserve">іту зберігаються </w:t>
      </w:r>
      <w:r w:rsidRPr="00D434C4">
        <w:rPr>
          <w:lang w:val="ru-RU"/>
        </w:rPr>
        <w:t xml:space="preserve"> в особовій справі працівника і використовуються для підготовки звіту про проведену роботу за результатами календарного року.</w:t>
      </w:r>
    </w:p>
    <w:p w:rsidR="00014CAE" w:rsidRPr="00D434C4" w:rsidRDefault="00014CAE" w:rsidP="00014CAE">
      <w:pPr>
        <w:pStyle w:val="a4"/>
        <w:widowControl/>
        <w:spacing w:line="360" w:lineRule="auto"/>
        <w:ind w:firstLine="450"/>
        <w:jc w:val="both"/>
        <w:rPr>
          <w:lang w:val="ru-RU"/>
        </w:rPr>
      </w:pPr>
    </w:p>
    <w:p w:rsidR="000B1A0B" w:rsidRDefault="000B1A0B" w:rsidP="00014CAE">
      <w:pPr>
        <w:shd w:val="clear" w:color="auto" w:fill="FFFFFF"/>
        <w:tabs>
          <w:tab w:val="left" w:pos="1080"/>
        </w:tabs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</w:pPr>
    </w:p>
    <w:p w:rsidR="00014CAE" w:rsidRPr="00D434C4" w:rsidRDefault="00014CAE" w:rsidP="00014CAE">
      <w:pPr>
        <w:shd w:val="clear" w:color="auto" w:fill="FFFFFF"/>
        <w:tabs>
          <w:tab w:val="left" w:pos="1080"/>
        </w:tabs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</w:pPr>
      <w:r w:rsidRPr="00D434C4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lastRenderedPageBreak/>
        <w:t>Додаток 1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85"/>
      </w:tblGrid>
      <w:tr w:rsidR="00014CAE" w:rsidRPr="00D434C4" w:rsidTr="00CE4B28">
        <w:tc>
          <w:tcPr>
            <w:tcW w:w="9667" w:type="dxa"/>
            <w:tcBorders>
              <w:top w:val="nil"/>
              <w:left w:val="nil"/>
              <w:bottom w:val="nil"/>
              <w:right w:val="nil"/>
            </w:tcBorders>
          </w:tcPr>
          <w:p w:rsidR="00014CAE" w:rsidRDefault="000B1A0B" w:rsidP="00CE4B28">
            <w:pPr>
              <w:pStyle w:val="rvps14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</w:t>
            </w:r>
            <w:r w:rsidR="00014CAE" w:rsidRPr="00D434C4">
              <w:rPr>
                <w:sz w:val="28"/>
                <w:szCs w:val="28"/>
              </w:rPr>
              <w:t>ектор</w:t>
            </w:r>
            <w:r w:rsidR="00014CAE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 коледжу</w:t>
            </w:r>
          </w:p>
          <w:p w:rsidR="00014CAE" w:rsidRPr="00D434C4" w:rsidRDefault="000B1A0B" w:rsidP="00CE4B28">
            <w:pPr>
              <w:pStyle w:val="rvps14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Казьмір</w:t>
            </w:r>
            <w:r w:rsidR="00014CAE">
              <w:rPr>
                <w:sz w:val="28"/>
                <w:szCs w:val="28"/>
              </w:rPr>
              <w:t xml:space="preserve"> В.А.</w:t>
            </w:r>
            <w:r w:rsidR="00014CAE" w:rsidRPr="00D434C4">
              <w:rPr>
                <w:sz w:val="28"/>
                <w:szCs w:val="28"/>
              </w:rPr>
              <w:br/>
            </w:r>
            <w:r w:rsidR="00014CAE" w:rsidRPr="00D434C4">
              <w:rPr>
                <w:rStyle w:val="rvts82"/>
                <w:sz w:val="28"/>
                <w:szCs w:val="28"/>
              </w:rPr>
              <w:t xml:space="preserve">                                                                          </w:t>
            </w:r>
          </w:p>
          <w:p w:rsidR="00014CAE" w:rsidRPr="00D434C4" w:rsidRDefault="00014CAE" w:rsidP="00CE4B28">
            <w:pPr>
              <w:pStyle w:val="rvps14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 w:rsidRPr="00D434C4">
              <w:rPr>
                <w:sz w:val="28"/>
                <w:szCs w:val="28"/>
              </w:rPr>
              <w:t xml:space="preserve">______________________________ </w:t>
            </w:r>
            <w:r w:rsidRPr="00D434C4">
              <w:rPr>
                <w:sz w:val="28"/>
                <w:szCs w:val="28"/>
              </w:rPr>
              <w:br/>
            </w:r>
            <w:r w:rsidRPr="00D434C4">
              <w:rPr>
                <w:rStyle w:val="rvts82"/>
                <w:sz w:val="28"/>
                <w:szCs w:val="28"/>
              </w:rPr>
              <w:t xml:space="preserve">                  (прізвище та ініціали, посада </w:t>
            </w:r>
            <w:r w:rsidRPr="00D434C4">
              <w:rPr>
                <w:sz w:val="28"/>
                <w:szCs w:val="28"/>
              </w:rPr>
              <w:br/>
            </w:r>
            <w:r w:rsidRPr="00D434C4">
              <w:rPr>
                <w:rStyle w:val="rvts82"/>
                <w:sz w:val="28"/>
                <w:szCs w:val="28"/>
              </w:rPr>
              <w:t>                      науково-педагогічного працівника)</w:t>
            </w:r>
          </w:p>
        </w:tc>
      </w:tr>
      <w:tr w:rsidR="00014CAE" w:rsidRPr="00D434C4" w:rsidTr="00CE4B28">
        <w:tc>
          <w:tcPr>
            <w:tcW w:w="9667" w:type="dxa"/>
            <w:tcBorders>
              <w:top w:val="nil"/>
              <w:left w:val="nil"/>
              <w:bottom w:val="nil"/>
              <w:right w:val="nil"/>
            </w:tcBorders>
          </w:tcPr>
          <w:p w:rsidR="00014CAE" w:rsidRPr="00D434C4" w:rsidRDefault="00014CAE" w:rsidP="00CE4B28">
            <w:pPr>
              <w:pStyle w:val="rvps14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</w:p>
        </w:tc>
      </w:tr>
    </w:tbl>
    <w:p w:rsidR="00014CAE" w:rsidRPr="00D434C4" w:rsidRDefault="00014CAE" w:rsidP="00014CAE">
      <w:pPr>
        <w:pStyle w:val="rvps7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140" w:name="n105"/>
      <w:bookmarkEnd w:id="140"/>
      <w:r w:rsidRPr="00D434C4">
        <w:rPr>
          <w:rStyle w:val="rvts15"/>
          <w:b/>
          <w:sz w:val="28"/>
          <w:szCs w:val="28"/>
        </w:rPr>
        <w:t xml:space="preserve">ЗАЯВА </w:t>
      </w:r>
      <w:r w:rsidRPr="00D434C4">
        <w:rPr>
          <w:b/>
          <w:sz w:val="28"/>
          <w:szCs w:val="28"/>
        </w:rPr>
        <w:br/>
      </w:r>
      <w:r w:rsidRPr="00D434C4">
        <w:rPr>
          <w:rStyle w:val="rvts15"/>
          <w:b/>
          <w:sz w:val="28"/>
          <w:szCs w:val="28"/>
        </w:rPr>
        <w:t>про направлення на стажування</w:t>
      </w:r>
    </w:p>
    <w:p w:rsidR="00014CAE" w:rsidRPr="000E7DFD" w:rsidRDefault="00014CAE" w:rsidP="00014CAE">
      <w:pPr>
        <w:pStyle w:val="rvps2"/>
        <w:spacing w:before="0" w:beforeAutospacing="0" w:after="0" w:afterAutospacing="0"/>
        <w:ind w:left="-142" w:right="-286"/>
        <w:jc w:val="both"/>
      </w:pPr>
      <w:bookmarkStart w:id="141" w:name="n106"/>
      <w:bookmarkEnd w:id="141"/>
      <w:r w:rsidRPr="00D434C4">
        <w:rPr>
          <w:sz w:val="28"/>
          <w:szCs w:val="28"/>
        </w:rPr>
        <w:t xml:space="preserve">Прошу направити мене відповідно до плану-графіка на стажування в _____________________________________________________________________ </w:t>
      </w:r>
      <w:r w:rsidRPr="00D434C4">
        <w:rPr>
          <w:sz w:val="28"/>
          <w:szCs w:val="28"/>
        </w:rPr>
        <w:br/>
      </w:r>
      <w:r w:rsidRPr="000E7DFD">
        <w:rPr>
          <w:rStyle w:val="rvts82"/>
          <w:sz w:val="20"/>
          <w:szCs w:val="20"/>
        </w:rPr>
        <w:t>(найменування вищого навчального закладу, наукової, навчально-наукової, іншої установи, підприємства, організації)</w:t>
      </w:r>
    </w:p>
    <w:p w:rsidR="00014CAE" w:rsidRPr="00D434C4" w:rsidRDefault="00014CAE" w:rsidP="00014CAE">
      <w:pPr>
        <w:pStyle w:val="rvps14"/>
        <w:spacing w:before="0" w:beforeAutospacing="0" w:after="0" w:afterAutospacing="0"/>
        <w:jc w:val="both"/>
        <w:rPr>
          <w:rStyle w:val="rvts82"/>
          <w:sz w:val="28"/>
          <w:szCs w:val="28"/>
        </w:rPr>
      </w:pPr>
      <w:bookmarkStart w:id="142" w:name="n107"/>
      <w:bookmarkEnd w:id="142"/>
      <w:r w:rsidRPr="00D434C4">
        <w:rPr>
          <w:rStyle w:val="rvts82"/>
          <w:sz w:val="28"/>
          <w:szCs w:val="28"/>
        </w:rPr>
        <w:t xml:space="preserve">                                                                   </w:t>
      </w:r>
    </w:p>
    <w:p w:rsidR="00014CAE" w:rsidRPr="00D434C4" w:rsidRDefault="00014CAE" w:rsidP="00014CAE">
      <w:pPr>
        <w:pStyle w:val="rvps14"/>
        <w:spacing w:before="0" w:beforeAutospacing="0" w:after="0" w:afterAutospacing="0"/>
        <w:rPr>
          <w:sz w:val="28"/>
          <w:szCs w:val="28"/>
        </w:rPr>
      </w:pPr>
      <w:bookmarkStart w:id="143" w:name="n108"/>
      <w:bookmarkEnd w:id="143"/>
      <w:r w:rsidRPr="00D434C4">
        <w:rPr>
          <w:sz w:val="28"/>
          <w:szCs w:val="28"/>
        </w:rPr>
        <w:t>з "___" _________20__ року по "___" _________20__ року.</w:t>
      </w:r>
    </w:p>
    <w:p w:rsidR="00014CAE" w:rsidRPr="00D434C4" w:rsidRDefault="00014CAE" w:rsidP="00014CAE">
      <w:pPr>
        <w:pStyle w:val="rvps2"/>
        <w:spacing w:before="0" w:beforeAutospacing="0" w:after="0" w:afterAutospacing="0"/>
        <w:rPr>
          <w:sz w:val="28"/>
          <w:szCs w:val="28"/>
        </w:rPr>
      </w:pPr>
      <w:bookmarkStart w:id="144" w:name="n109"/>
      <w:bookmarkEnd w:id="144"/>
      <w:r w:rsidRPr="00D434C4">
        <w:rPr>
          <w:sz w:val="28"/>
          <w:szCs w:val="28"/>
        </w:rPr>
        <w:t xml:space="preserve">Мета стажування - ____________________________________________________________ </w:t>
      </w:r>
      <w:r w:rsidRPr="00D434C4">
        <w:rPr>
          <w:sz w:val="28"/>
          <w:szCs w:val="28"/>
        </w:rPr>
        <w:br/>
        <w:t>_____________________________________________________________________________</w:t>
      </w:r>
    </w:p>
    <w:p w:rsidR="00014CAE" w:rsidRPr="00D434C4" w:rsidRDefault="00014CAE" w:rsidP="00014CAE">
      <w:pPr>
        <w:pStyle w:val="rvps14"/>
        <w:spacing w:before="0" w:beforeAutospacing="0" w:after="0" w:afterAutospacing="0"/>
        <w:jc w:val="both"/>
        <w:rPr>
          <w:sz w:val="28"/>
          <w:szCs w:val="28"/>
        </w:rPr>
      </w:pPr>
      <w:r w:rsidRPr="00D434C4">
        <w:rPr>
          <w:rStyle w:val="rvts82"/>
          <w:sz w:val="28"/>
          <w:szCs w:val="28"/>
        </w:rPr>
        <w:t>З відривом (без відриву) від основного місця роботи.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13"/>
        <w:gridCol w:w="2490"/>
        <w:gridCol w:w="3284"/>
        <w:gridCol w:w="3553"/>
        <w:gridCol w:w="15"/>
      </w:tblGrid>
      <w:tr w:rsidR="00014CAE" w:rsidRPr="00D434C4" w:rsidTr="00CE4B28">
        <w:trPr>
          <w:gridBefore w:val="1"/>
          <w:gridAfter w:val="1"/>
          <w:wBefore w:w="15" w:type="dxa"/>
          <w:wAfter w:w="15" w:type="dxa"/>
          <w:tblCellSpacing w:w="0" w:type="dxa"/>
        </w:trPr>
        <w:tc>
          <w:tcPr>
            <w:tcW w:w="2555" w:type="dxa"/>
          </w:tcPr>
          <w:p w:rsidR="00014CAE" w:rsidRPr="00D434C4" w:rsidRDefault="00014CAE" w:rsidP="00CE4B28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bookmarkStart w:id="145" w:name="n110"/>
            <w:bookmarkEnd w:id="145"/>
            <w:r w:rsidRPr="00D434C4">
              <w:rPr>
                <w:sz w:val="28"/>
                <w:szCs w:val="28"/>
              </w:rPr>
              <w:t>До заяви додаються:</w:t>
            </w:r>
          </w:p>
        </w:tc>
        <w:tc>
          <w:tcPr>
            <w:tcW w:w="7053" w:type="dxa"/>
            <w:gridSpan w:val="2"/>
          </w:tcPr>
          <w:p w:rsidR="00014CAE" w:rsidRPr="00D434C4" w:rsidRDefault="00014CAE" w:rsidP="00CE4B28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r w:rsidRPr="00D434C4">
              <w:rPr>
                <w:sz w:val="28"/>
                <w:szCs w:val="28"/>
              </w:rPr>
              <w:t xml:space="preserve">  витяг з протоколу засідання кафедри.</w:t>
            </w:r>
          </w:p>
        </w:tc>
      </w:tr>
      <w:tr w:rsidR="00014CAE" w:rsidRPr="00D434C4" w:rsidTr="00CE4B28">
        <w:trPr>
          <w:gridBefore w:val="1"/>
          <w:gridAfter w:val="1"/>
          <w:wBefore w:w="15" w:type="dxa"/>
          <w:wAfter w:w="15" w:type="dxa"/>
          <w:tblCellSpacing w:w="0" w:type="dxa"/>
        </w:trPr>
        <w:tc>
          <w:tcPr>
            <w:tcW w:w="2555" w:type="dxa"/>
          </w:tcPr>
          <w:p w:rsidR="00014CAE" w:rsidRPr="00D434C4" w:rsidRDefault="00014CAE" w:rsidP="00CE4B28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7053" w:type="dxa"/>
            <w:gridSpan w:val="2"/>
          </w:tcPr>
          <w:p w:rsidR="00014CAE" w:rsidRPr="00D434C4" w:rsidRDefault="00014CAE" w:rsidP="00CE4B28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014CAE" w:rsidRPr="00D434C4" w:rsidTr="00CE4B28">
        <w:trPr>
          <w:gridBefore w:val="1"/>
          <w:gridAfter w:val="1"/>
          <w:wBefore w:w="15" w:type="dxa"/>
          <w:wAfter w:w="15" w:type="dxa"/>
          <w:tblCellSpacing w:w="0" w:type="dxa"/>
        </w:trPr>
        <w:tc>
          <w:tcPr>
            <w:tcW w:w="2555" w:type="dxa"/>
          </w:tcPr>
          <w:p w:rsidR="00014CAE" w:rsidRPr="00D434C4" w:rsidRDefault="00014CAE" w:rsidP="00CE4B28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7053" w:type="dxa"/>
            <w:gridSpan w:val="2"/>
          </w:tcPr>
          <w:p w:rsidR="00014CAE" w:rsidRPr="00D434C4" w:rsidRDefault="00014CAE" w:rsidP="00CE4B28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014CAE" w:rsidRPr="00D434C4" w:rsidTr="00CE4B28">
        <w:tblPrEx>
          <w:tblCellSpacing w:w="0" w:type="nil"/>
          <w:tblBorders>
            <w:top w:val="outset" w:sz="2" w:space="0" w:color="auto"/>
            <w:left w:val="outset" w:sz="2" w:space="0" w:color="auto"/>
            <w:bottom w:val="outset" w:sz="2" w:space="0" w:color="auto"/>
            <w:right w:val="outset" w:sz="2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59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4CAE" w:rsidRPr="00D434C4" w:rsidRDefault="00014CAE" w:rsidP="00CE4B28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bookmarkStart w:id="146" w:name="n111"/>
            <w:bookmarkEnd w:id="146"/>
            <w:r w:rsidRPr="00D434C4">
              <w:rPr>
                <w:sz w:val="28"/>
                <w:szCs w:val="28"/>
              </w:rPr>
              <w:t>"___" _________20__ року</w:t>
            </w:r>
          </w:p>
        </w:tc>
        <w:tc>
          <w:tcPr>
            <w:tcW w:w="3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CAE" w:rsidRPr="00D434C4" w:rsidRDefault="00014CAE" w:rsidP="00CE4B28">
            <w:pPr>
              <w:pStyle w:val="rvps12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 w:rsidRPr="00D434C4">
              <w:rPr>
                <w:sz w:val="28"/>
                <w:szCs w:val="28"/>
              </w:rPr>
              <w:t xml:space="preserve">________________ </w:t>
            </w:r>
            <w:r w:rsidRPr="00D434C4">
              <w:rPr>
                <w:sz w:val="28"/>
                <w:szCs w:val="28"/>
              </w:rPr>
              <w:br/>
            </w:r>
            <w:r w:rsidRPr="00D434C4">
              <w:rPr>
                <w:rStyle w:val="rvts82"/>
                <w:sz w:val="28"/>
                <w:szCs w:val="28"/>
              </w:rPr>
              <w:t>(підпис)</w:t>
            </w:r>
          </w:p>
        </w:tc>
      </w:tr>
    </w:tbl>
    <w:p w:rsidR="00014CAE" w:rsidRPr="00D434C4" w:rsidRDefault="00014CAE" w:rsidP="00014CA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4CAE" w:rsidRPr="00D434C4" w:rsidRDefault="00014CAE" w:rsidP="00014C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434C4">
        <w:rPr>
          <w:rFonts w:ascii="Times New Roman" w:hAnsi="Times New Roman" w:cs="Times New Roman"/>
          <w:sz w:val="28"/>
          <w:szCs w:val="28"/>
          <w:lang w:val="uk-UA"/>
        </w:rPr>
        <w:t>Підписи:</w:t>
      </w:r>
    </w:p>
    <w:p w:rsidR="00014CAE" w:rsidRPr="00D434C4" w:rsidRDefault="000B1A0B" w:rsidP="00014C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циклової комісії</w:t>
      </w:r>
    </w:p>
    <w:p w:rsidR="00014CAE" w:rsidRPr="00D434C4" w:rsidRDefault="000B1A0B" w:rsidP="00014C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директора з навчальної роботи</w:t>
      </w:r>
    </w:p>
    <w:p w:rsidR="00014CAE" w:rsidRPr="00D434C4" w:rsidRDefault="000B1A0B" w:rsidP="00014C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Юристконсульт</w:t>
      </w:r>
    </w:p>
    <w:p w:rsidR="00014CAE" w:rsidRPr="00D434C4" w:rsidRDefault="00014CAE" w:rsidP="00014C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434C4">
        <w:rPr>
          <w:rFonts w:ascii="Times New Roman" w:hAnsi="Times New Roman" w:cs="Times New Roman"/>
          <w:sz w:val="28"/>
          <w:szCs w:val="28"/>
          <w:lang w:val="uk-UA"/>
        </w:rPr>
        <w:t>Головний бухгалтер</w:t>
      </w:r>
    </w:p>
    <w:p w:rsidR="00014CAE" w:rsidRPr="00D434C4" w:rsidRDefault="00014CAE" w:rsidP="00014C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14CAE" w:rsidRPr="00D434C4" w:rsidRDefault="00014CAE" w:rsidP="00014CAE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014CAE" w:rsidRPr="00D434C4" w:rsidRDefault="00014CAE" w:rsidP="00014CAE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014CAE" w:rsidRPr="00D434C4" w:rsidRDefault="00014CAE" w:rsidP="00014CAE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014CAE" w:rsidRPr="00D434C4" w:rsidRDefault="00014CAE" w:rsidP="00014CAE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014CAE" w:rsidRPr="00D434C4" w:rsidRDefault="00014CAE" w:rsidP="00014CAE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014CAE" w:rsidRPr="00D434C4" w:rsidRDefault="00014CAE" w:rsidP="00014CAE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014CAE" w:rsidRDefault="00014CAE" w:rsidP="00014CAE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014CAE" w:rsidRDefault="00014CAE" w:rsidP="00014CAE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014CAE" w:rsidRDefault="00014CAE" w:rsidP="00014CAE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014CAE" w:rsidRDefault="00014CAE" w:rsidP="00014CAE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014CAE" w:rsidRDefault="00014CAE" w:rsidP="00014CAE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014CAE" w:rsidRDefault="00014CAE" w:rsidP="00014CAE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br w:type="page"/>
      </w:r>
    </w:p>
    <w:p w:rsidR="00014CAE" w:rsidRPr="00D434C4" w:rsidRDefault="00014CAE" w:rsidP="00014CAE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434C4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Додаток 2</w:t>
      </w:r>
    </w:p>
    <w:p w:rsidR="00014CAE" w:rsidRPr="00D434C4" w:rsidRDefault="00014CAE" w:rsidP="00014CAE">
      <w:pPr>
        <w:pStyle w:val="40"/>
        <w:shd w:val="clear" w:color="auto" w:fill="auto"/>
        <w:spacing w:after="0" w:line="240" w:lineRule="auto"/>
        <w:ind w:left="800" w:right="2380"/>
        <w:rPr>
          <w:sz w:val="28"/>
          <w:szCs w:val="28"/>
          <w:lang w:val="uk-UA"/>
        </w:rPr>
      </w:pPr>
    </w:p>
    <w:p w:rsidR="00014CAE" w:rsidRPr="00D434C4" w:rsidRDefault="00014CAE" w:rsidP="00014CAE">
      <w:pPr>
        <w:pStyle w:val="40"/>
        <w:shd w:val="clear" w:color="auto" w:fill="auto"/>
        <w:spacing w:after="0" w:line="240" w:lineRule="auto"/>
        <w:ind w:left="800" w:right="2380"/>
        <w:rPr>
          <w:sz w:val="28"/>
          <w:szCs w:val="28"/>
          <w:lang w:val="uk-UA"/>
        </w:rPr>
      </w:pPr>
    </w:p>
    <w:p w:rsidR="00014CAE" w:rsidRPr="00D434C4" w:rsidRDefault="00014CAE" w:rsidP="00014CAE">
      <w:pPr>
        <w:pStyle w:val="a4"/>
        <w:ind w:left="20"/>
        <w:jc w:val="center"/>
        <w:rPr>
          <w:lang w:val="uk-UA"/>
        </w:rPr>
      </w:pPr>
      <w:r w:rsidRPr="00D434C4">
        <w:rPr>
          <w:rStyle w:val="a5"/>
          <w:color w:val="000000"/>
          <w:lang w:val="uk-UA" w:eastAsia="uk-UA"/>
        </w:rPr>
        <w:t>Витяг з протоколу № 12</w:t>
      </w:r>
    </w:p>
    <w:p w:rsidR="00014CAE" w:rsidRPr="00D434C4" w:rsidRDefault="00014CAE" w:rsidP="00014CAE">
      <w:pPr>
        <w:pStyle w:val="a4"/>
        <w:ind w:left="20"/>
        <w:jc w:val="center"/>
        <w:rPr>
          <w:lang w:val="uk-UA"/>
        </w:rPr>
      </w:pPr>
      <w:r w:rsidRPr="00D434C4">
        <w:rPr>
          <w:rStyle w:val="a5"/>
          <w:color w:val="000000"/>
          <w:lang w:val="uk-UA" w:eastAsia="uk-UA"/>
        </w:rPr>
        <w:t xml:space="preserve">засідання </w:t>
      </w:r>
      <w:r w:rsidR="000B1A0B">
        <w:rPr>
          <w:rStyle w:val="a5"/>
          <w:color w:val="000000"/>
          <w:lang w:val="uk-UA" w:eastAsia="uk-UA"/>
        </w:rPr>
        <w:t>циклової комісії товарознавства зерна і продуктів його переробки</w:t>
      </w:r>
    </w:p>
    <w:p w:rsidR="00014CAE" w:rsidRPr="00D434C4" w:rsidRDefault="000B1A0B" w:rsidP="00014CAE">
      <w:pPr>
        <w:pStyle w:val="a4"/>
        <w:ind w:left="20"/>
        <w:jc w:val="center"/>
        <w:rPr>
          <w:lang w:val="ru-RU"/>
        </w:rPr>
      </w:pPr>
      <w:r>
        <w:rPr>
          <w:rStyle w:val="a5"/>
          <w:color w:val="000000"/>
          <w:lang w:val="ru-RU" w:eastAsia="uk-UA"/>
        </w:rPr>
        <w:t>від 3 березня 2016</w:t>
      </w:r>
      <w:r w:rsidR="00014CAE" w:rsidRPr="00D434C4">
        <w:rPr>
          <w:rStyle w:val="a5"/>
          <w:color w:val="000000"/>
          <w:lang w:val="ru-RU" w:eastAsia="uk-UA"/>
        </w:rPr>
        <w:t xml:space="preserve"> р.</w:t>
      </w:r>
    </w:p>
    <w:p w:rsidR="00014CAE" w:rsidRPr="000B1A0B" w:rsidRDefault="00014CAE" w:rsidP="00014CAE">
      <w:pPr>
        <w:pStyle w:val="a4"/>
        <w:ind w:left="1840" w:right="20"/>
        <w:jc w:val="both"/>
        <w:rPr>
          <w:b/>
          <w:lang w:val="ru-RU"/>
        </w:rPr>
      </w:pPr>
      <w:r w:rsidRPr="00D434C4">
        <w:rPr>
          <w:rStyle w:val="a7"/>
          <w:color w:val="000000"/>
          <w:lang w:eastAsia="uk-UA"/>
        </w:rPr>
        <w:t xml:space="preserve">ПРИСУТНІ: </w:t>
      </w:r>
      <w:proofErr w:type="gramStart"/>
      <w:r w:rsidR="000B1A0B" w:rsidRPr="000B1A0B">
        <w:rPr>
          <w:rStyle w:val="a7"/>
          <w:b w:val="0"/>
          <w:color w:val="000000"/>
          <w:lang w:eastAsia="uk-UA"/>
        </w:rPr>
        <w:t>вс</w:t>
      </w:r>
      <w:proofErr w:type="gramEnd"/>
      <w:r w:rsidR="000B1A0B" w:rsidRPr="000B1A0B">
        <w:rPr>
          <w:rStyle w:val="a7"/>
          <w:b w:val="0"/>
          <w:color w:val="000000"/>
          <w:lang w:eastAsia="uk-UA"/>
        </w:rPr>
        <w:t>і</w:t>
      </w:r>
      <w:r w:rsidR="000869E1">
        <w:rPr>
          <w:rStyle w:val="a7"/>
          <w:b w:val="0"/>
          <w:color w:val="000000"/>
          <w:lang w:eastAsia="uk-UA"/>
        </w:rPr>
        <w:t>присутні</w:t>
      </w:r>
      <w:r w:rsidR="000B1A0B" w:rsidRPr="000B1A0B">
        <w:rPr>
          <w:rStyle w:val="a7"/>
          <w:b w:val="0"/>
          <w:color w:val="000000"/>
          <w:lang w:eastAsia="uk-UA"/>
        </w:rPr>
        <w:t xml:space="preserve"> члени циклової комісії</w:t>
      </w:r>
      <w:r w:rsidR="000869E1">
        <w:rPr>
          <w:rStyle w:val="a7"/>
          <w:b w:val="0"/>
          <w:color w:val="000000"/>
          <w:lang w:eastAsia="uk-UA"/>
        </w:rPr>
        <w:t xml:space="preserve"> (прізвища та ініціали)</w:t>
      </w:r>
    </w:p>
    <w:p w:rsidR="00014CAE" w:rsidRPr="00D434C4" w:rsidRDefault="00014CAE" w:rsidP="00014CAE">
      <w:pPr>
        <w:pStyle w:val="a4"/>
        <w:ind w:left="20" w:right="20" w:firstLine="560"/>
        <w:jc w:val="both"/>
        <w:rPr>
          <w:lang w:val="ru-RU"/>
        </w:rPr>
      </w:pPr>
      <w:r w:rsidRPr="00D434C4">
        <w:rPr>
          <w:rStyle w:val="a5"/>
          <w:color w:val="000000"/>
          <w:lang w:val="ru-RU" w:eastAsia="uk-UA"/>
        </w:rPr>
        <w:t>СЛ</w:t>
      </w:r>
      <w:r w:rsidR="000869E1">
        <w:rPr>
          <w:rStyle w:val="a5"/>
          <w:color w:val="000000"/>
          <w:lang w:val="ru-RU" w:eastAsia="uk-UA"/>
        </w:rPr>
        <w:t>УХАЛИ: Інформацію голови циклової комісіх Сітнікової Н.О.</w:t>
      </w:r>
      <w:r w:rsidRPr="00D434C4">
        <w:rPr>
          <w:rStyle w:val="a5"/>
          <w:color w:val="000000"/>
          <w:lang w:val="ru-RU" w:eastAsia="uk-UA"/>
        </w:rPr>
        <w:t xml:space="preserve"> - про надання на</w:t>
      </w:r>
      <w:r w:rsidR="000869E1">
        <w:rPr>
          <w:rStyle w:val="a5"/>
          <w:color w:val="000000"/>
          <w:lang w:val="ru-RU" w:eastAsia="uk-UA"/>
        </w:rPr>
        <w:t>правлення на стажування  викладача Савицької Г.М. у</w:t>
      </w:r>
      <w:r w:rsidRPr="00D434C4">
        <w:rPr>
          <w:rStyle w:val="a5"/>
          <w:color w:val="000000"/>
          <w:lang w:val="ru-RU" w:eastAsia="uk-UA"/>
        </w:rPr>
        <w:t xml:space="preserve"> Вінницький </w:t>
      </w:r>
      <w:r w:rsidR="000869E1">
        <w:rPr>
          <w:rStyle w:val="a5"/>
          <w:color w:val="000000"/>
          <w:lang w:val="ru-RU" w:eastAsia="uk-UA"/>
        </w:rPr>
        <w:t>національний аграрний університет на кафедр</w:t>
      </w:r>
      <w:proofErr w:type="gramStart"/>
      <w:r w:rsidR="000869E1">
        <w:rPr>
          <w:rStyle w:val="a5"/>
          <w:color w:val="000000"/>
          <w:lang w:val="ru-RU" w:eastAsia="uk-UA"/>
        </w:rPr>
        <w:t>у(</w:t>
      </w:r>
      <w:proofErr w:type="gramEnd"/>
      <w:r w:rsidR="000869E1">
        <w:rPr>
          <w:rStyle w:val="a5"/>
          <w:color w:val="000000"/>
          <w:lang w:val="ru-RU" w:eastAsia="uk-UA"/>
        </w:rPr>
        <w:t>назва) або на підприємство(назва) з 12.03.2016</w:t>
      </w:r>
      <w:r w:rsidRPr="00D434C4">
        <w:rPr>
          <w:rStyle w:val="a5"/>
          <w:color w:val="000000"/>
          <w:lang w:val="ru-RU" w:eastAsia="uk-UA"/>
        </w:rPr>
        <w:t xml:space="preserve"> - 11</w:t>
      </w:r>
      <w:r w:rsidR="000869E1">
        <w:rPr>
          <w:rStyle w:val="a5"/>
          <w:color w:val="000000"/>
          <w:lang w:val="ru-RU" w:eastAsia="uk-UA"/>
        </w:rPr>
        <w:t>.04.2016</w:t>
      </w:r>
      <w:r w:rsidRPr="00D434C4">
        <w:rPr>
          <w:rStyle w:val="a5"/>
          <w:color w:val="000000"/>
          <w:lang w:val="ru-RU" w:eastAsia="uk-UA"/>
        </w:rPr>
        <w:t xml:space="preserve"> року без відриву від виробництва.</w:t>
      </w:r>
    </w:p>
    <w:p w:rsidR="00014CAE" w:rsidRPr="00D434C4" w:rsidRDefault="00014CAE" w:rsidP="00014CAE">
      <w:pPr>
        <w:pStyle w:val="a4"/>
        <w:ind w:left="20" w:right="20" w:firstLine="560"/>
        <w:jc w:val="both"/>
        <w:rPr>
          <w:lang w:val="ru-RU"/>
        </w:rPr>
      </w:pPr>
      <w:r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356.3pt;margin-top:82.7pt;width:112.5pt;height:22.3pt;z-index:-251656192;visibility:visible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" filled="f" stroked="f">
            <v:textbox style="mso-fit-shape-to-text:t" inset="0,0,0,0">
              <w:txbxContent>
                <w:p w:rsidR="00014CAE" w:rsidRDefault="00014CAE" w:rsidP="00014CAE">
                  <w:pPr>
                    <w:pStyle w:val="a4"/>
                    <w:spacing w:line="326" w:lineRule="exact"/>
                    <w:ind w:left="200" w:right="160"/>
                    <w:jc w:val="both"/>
                  </w:pPr>
                </w:p>
              </w:txbxContent>
            </v:textbox>
            <w10:wrap type="square" anchorx="margin"/>
          </v:shape>
        </w:pict>
      </w:r>
      <w:r w:rsidRPr="00D434C4">
        <w:rPr>
          <w:rStyle w:val="a5"/>
          <w:color w:val="000000"/>
          <w:lang w:val="ru-RU" w:eastAsia="uk-UA"/>
        </w:rPr>
        <w:t>ВИРІШИЛИ: Напра</w:t>
      </w:r>
      <w:r w:rsidR="000869E1">
        <w:rPr>
          <w:rStyle w:val="a5"/>
          <w:color w:val="000000"/>
          <w:lang w:val="ru-RU" w:eastAsia="uk-UA"/>
        </w:rPr>
        <w:t>вити на стажування у Вінницький національний аграрний університет на кафедр</w:t>
      </w:r>
      <w:proofErr w:type="gramStart"/>
      <w:r w:rsidR="000869E1">
        <w:rPr>
          <w:rStyle w:val="a5"/>
          <w:color w:val="000000"/>
          <w:lang w:val="ru-RU" w:eastAsia="uk-UA"/>
        </w:rPr>
        <w:t>у(</w:t>
      </w:r>
      <w:proofErr w:type="gramEnd"/>
      <w:r w:rsidR="000869E1">
        <w:rPr>
          <w:rStyle w:val="a5"/>
          <w:color w:val="000000"/>
          <w:lang w:val="ru-RU" w:eastAsia="uk-UA"/>
        </w:rPr>
        <w:t>назва0</w:t>
      </w:r>
      <w:r w:rsidRPr="00D434C4">
        <w:rPr>
          <w:rStyle w:val="a5"/>
          <w:color w:val="000000"/>
          <w:lang w:val="ru-RU" w:eastAsia="uk-UA"/>
        </w:rPr>
        <w:t xml:space="preserve"> з </w:t>
      </w:r>
      <w:r w:rsidR="000869E1">
        <w:rPr>
          <w:rStyle w:val="a5"/>
          <w:color w:val="000000"/>
          <w:lang w:val="ru-RU" w:eastAsia="uk-UA"/>
        </w:rPr>
        <w:t>12.03.2014 - 11.04.2014 року  викладача Савицьку Г.М</w:t>
      </w:r>
      <w:r w:rsidRPr="00D434C4">
        <w:rPr>
          <w:rStyle w:val="a5"/>
          <w:color w:val="000000"/>
          <w:lang w:val="ru-RU" w:eastAsia="uk-UA"/>
        </w:rPr>
        <w:t>.без відриву від виробництва.</w:t>
      </w:r>
    </w:p>
    <w:p w:rsidR="00014CAE" w:rsidRDefault="00014CAE" w:rsidP="00014CAE">
      <w:pPr>
        <w:pStyle w:val="a4"/>
        <w:ind w:left="20" w:right="3380"/>
        <w:rPr>
          <w:rStyle w:val="a5"/>
          <w:color w:val="000000"/>
          <w:lang w:val="ru-RU" w:eastAsia="uk-UA"/>
        </w:rPr>
      </w:pPr>
    </w:p>
    <w:p w:rsidR="00014CAE" w:rsidRPr="00D434C4" w:rsidRDefault="000869E1" w:rsidP="00014CAE">
      <w:pPr>
        <w:pStyle w:val="a4"/>
        <w:ind w:left="20" w:right="3380"/>
        <w:rPr>
          <w:rStyle w:val="a5"/>
          <w:color w:val="000000"/>
          <w:lang w:val="ru-RU" w:eastAsia="uk-UA"/>
        </w:rPr>
      </w:pPr>
      <w:r>
        <w:rPr>
          <w:rStyle w:val="a5"/>
          <w:color w:val="000000"/>
          <w:lang w:val="ru-RU" w:eastAsia="uk-UA"/>
        </w:rPr>
        <w:t>Голова циклової комі</w:t>
      </w:r>
      <w:proofErr w:type="gramStart"/>
      <w:r>
        <w:rPr>
          <w:rStyle w:val="a5"/>
          <w:color w:val="000000"/>
          <w:lang w:val="ru-RU" w:eastAsia="uk-UA"/>
        </w:rPr>
        <w:t>с</w:t>
      </w:r>
      <w:proofErr w:type="gramEnd"/>
      <w:r>
        <w:rPr>
          <w:rStyle w:val="a5"/>
          <w:color w:val="000000"/>
          <w:lang w:val="ru-RU" w:eastAsia="uk-UA"/>
        </w:rPr>
        <w:t>ії</w:t>
      </w:r>
      <w:r w:rsidR="00014CAE" w:rsidRPr="00D434C4">
        <w:rPr>
          <w:rStyle w:val="a5"/>
          <w:color w:val="000000"/>
          <w:lang w:val="ru-RU" w:eastAsia="uk-UA"/>
        </w:rPr>
        <w:t xml:space="preserve"> </w:t>
      </w:r>
    </w:p>
    <w:p w:rsidR="00014CAE" w:rsidRDefault="00014CAE" w:rsidP="00014CAE">
      <w:pPr>
        <w:pStyle w:val="a4"/>
        <w:ind w:left="20" w:right="3380"/>
        <w:rPr>
          <w:rStyle w:val="a5"/>
          <w:color w:val="000000"/>
          <w:lang w:val="ru-RU" w:eastAsia="uk-UA"/>
        </w:rPr>
      </w:pPr>
    </w:p>
    <w:p w:rsidR="00014CAE" w:rsidRPr="00D434C4" w:rsidRDefault="00014CAE" w:rsidP="00014CAE">
      <w:pPr>
        <w:pStyle w:val="a4"/>
        <w:ind w:left="20" w:right="3380"/>
        <w:rPr>
          <w:lang w:val="ru-RU"/>
        </w:rPr>
      </w:pPr>
    </w:p>
    <w:p w:rsidR="00014CAE" w:rsidRPr="00D434C4" w:rsidRDefault="00014CAE" w:rsidP="00014C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14CAE" w:rsidRPr="00D434C4" w:rsidRDefault="00014CAE" w:rsidP="00014CAE">
      <w:pPr>
        <w:pStyle w:val="rvps8"/>
        <w:spacing w:before="0" w:beforeAutospacing="0" w:after="0" w:afterAutospacing="0"/>
        <w:jc w:val="both"/>
        <w:rPr>
          <w:sz w:val="28"/>
          <w:szCs w:val="28"/>
        </w:rPr>
      </w:pPr>
    </w:p>
    <w:p w:rsidR="00014CAE" w:rsidRPr="00D434C4" w:rsidRDefault="00014CAE" w:rsidP="00014CAE">
      <w:pPr>
        <w:pStyle w:val="rvps8"/>
        <w:spacing w:before="0" w:beforeAutospacing="0" w:after="0" w:afterAutospacing="0"/>
        <w:jc w:val="both"/>
        <w:rPr>
          <w:sz w:val="28"/>
          <w:szCs w:val="28"/>
        </w:rPr>
      </w:pPr>
    </w:p>
    <w:p w:rsidR="00014CAE" w:rsidRPr="00D434C4" w:rsidRDefault="00014CAE" w:rsidP="00014CAE">
      <w:pPr>
        <w:pStyle w:val="rvps8"/>
        <w:spacing w:before="0" w:beforeAutospacing="0" w:after="0" w:afterAutospacing="0"/>
        <w:jc w:val="right"/>
        <w:rPr>
          <w:i/>
          <w:sz w:val="28"/>
          <w:szCs w:val="28"/>
        </w:rPr>
      </w:pPr>
    </w:p>
    <w:p w:rsidR="00014CAE" w:rsidRPr="00D434C4" w:rsidRDefault="00014CAE" w:rsidP="00014CAE">
      <w:pPr>
        <w:pStyle w:val="rvps8"/>
        <w:spacing w:before="0" w:beforeAutospacing="0" w:after="0" w:afterAutospacing="0"/>
        <w:jc w:val="right"/>
        <w:rPr>
          <w:i/>
          <w:sz w:val="28"/>
          <w:szCs w:val="28"/>
        </w:rPr>
      </w:pPr>
    </w:p>
    <w:p w:rsidR="00014CAE" w:rsidRPr="00D434C4" w:rsidRDefault="00014CAE" w:rsidP="00014CAE">
      <w:pPr>
        <w:pStyle w:val="rvps8"/>
        <w:spacing w:before="0" w:beforeAutospacing="0" w:after="0" w:afterAutospacing="0"/>
        <w:jc w:val="right"/>
        <w:rPr>
          <w:i/>
          <w:sz w:val="28"/>
          <w:szCs w:val="28"/>
        </w:rPr>
      </w:pPr>
    </w:p>
    <w:p w:rsidR="00014CAE" w:rsidRPr="00D434C4" w:rsidRDefault="00014CAE" w:rsidP="00014CAE">
      <w:pPr>
        <w:pStyle w:val="rvps8"/>
        <w:spacing w:before="0" w:beforeAutospacing="0" w:after="0" w:afterAutospacing="0"/>
        <w:jc w:val="right"/>
        <w:rPr>
          <w:i/>
          <w:sz w:val="28"/>
          <w:szCs w:val="28"/>
        </w:rPr>
      </w:pPr>
    </w:p>
    <w:p w:rsidR="00014CAE" w:rsidRPr="00D434C4" w:rsidRDefault="00014CAE" w:rsidP="00014CAE">
      <w:pPr>
        <w:pStyle w:val="rvps8"/>
        <w:spacing w:before="0" w:beforeAutospacing="0" w:after="0" w:afterAutospacing="0"/>
        <w:jc w:val="right"/>
        <w:rPr>
          <w:i/>
          <w:sz w:val="28"/>
          <w:szCs w:val="28"/>
        </w:rPr>
      </w:pPr>
    </w:p>
    <w:p w:rsidR="00014CAE" w:rsidRPr="00D434C4" w:rsidRDefault="00014CAE" w:rsidP="00014CAE">
      <w:pPr>
        <w:pStyle w:val="rvps8"/>
        <w:spacing w:before="0" w:beforeAutospacing="0" w:after="0" w:afterAutospacing="0"/>
        <w:jc w:val="right"/>
        <w:rPr>
          <w:i/>
          <w:sz w:val="28"/>
          <w:szCs w:val="28"/>
        </w:rPr>
      </w:pPr>
    </w:p>
    <w:p w:rsidR="00014CAE" w:rsidRPr="00D434C4" w:rsidRDefault="00014CAE" w:rsidP="00014CAE">
      <w:pPr>
        <w:pStyle w:val="rvps8"/>
        <w:spacing w:before="0" w:beforeAutospacing="0" w:after="0" w:afterAutospacing="0"/>
        <w:jc w:val="right"/>
        <w:rPr>
          <w:i/>
          <w:sz w:val="28"/>
          <w:szCs w:val="28"/>
        </w:rPr>
      </w:pPr>
    </w:p>
    <w:p w:rsidR="00014CAE" w:rsidRPr="00D434C4" w:rsidRDefault="00014CAE" w:rsidP="00014CAE">
      <w:pPr>
        <w:pStyle w:val="rvps8"/>
        <w:spacing w:before="0" w:beforeAutospacing="0" w:after="0" w:afterAutospacing="0"/>
        <w:jc w:val="right"/>
        <w:rPr>
          <w:i/>
          <w:sz w:val="28"/>
          <w:szCs w:val="28"/>
        </w:rPr>
      </w:pPr>
    </w:p>
    <w:p w:rsidR="00014CAE" w:rsidRPr="00D434C4" w:rsidRDefault="00014CAE" w:rsidP="00014CAE">
      <w:pPr>
        <w:pStyle w:val="rvps8"/>
        <w:spacing w:before="0" w:beforeAutospacing="0" w:after="0" w:afterAutospacing="0"/>
        <w:jc w:val="right"/>
        <w:rPr>
          <w:i/>
          <w:sz w:val="28"/>
          <w:szCs w:val="28"/>
          <w:lang w:val="ru-RU"/>
        </w:rPr>
      </w:pPr>
    </w:p>
    <w:p w:rsidR="00014CAE" w:rsidRDefault="00014CAE" w:rsidP="00014CAE">
      <w:pPr>
        <w:pStyle w:val="rvps8"/>
        <w:spacing w:before="0" w:beforeAutospacing="0" w:after="0" w:afterAutospacing="0"/>
        <w:jc w:val="right"/>
        <w:rPr>
          <w:i/>
          <w:sz w:val="28"/>
          <w:szCs w:val="28"/>
          <w:lang w:val="ru-RU"/>
        </w:rPr>
      </w:pPr>
    </w:p>
    <w:p w:rsidR="00014CAE" w:rsidRDefault="00014CAE" w:rsidP="00014CAE">
      <w:pPr>
        <w:pStyle w:val="rvps8"/>
        <w:spacing w:before="0" w:beforeAutospacing="0" w:after="0" w:afterAutospacing="0"/>
        <w:jc w:val="right"/>
        <w:rPr>
          <w:i/>
          <w:sz w:val="28"/>
          <w:szCs w:val="28"/>
          <w:lang w:val="ru-RU"/>
        </w:rPr>
      </w:pPr>
    </w:p>
    <w:p w:rsidR="00014CAE" w:rsidRDefault="00014CAE" w:rsidP="00014CAE">
      <w:pPr>
        <w:pStyle w:val="rvps8"/>
        <w:spacing w:before="0" w:beforeAutospacing="0" w:after="0" w:afterAutospacing="0"/>
        <w:jc w:val="right"/>
        <w:rPr>
          <w:i/>
          <w:sz w:val="28"/>
          <w:szCs w:val="28"/>
          <w:lang w:val="ru-RU"/>
        </w:rPr>
      </w:pPr>
    </w:p>
    <w:p w:rsidR="00014CAE" w:rsidRDefault="00014CAE" w:rsidP="00014CAE">
      <w:pPr>
        <w:pStyle w:val="rvps8"/>
        <w:spacing w:before="0" w:beforeAutospacing="0" w:after="0" w:afterAutospacing="0"/>
        <w:jc w:val="right"/>
        <w:rPr>
          <w:i/>
          <w:sz w:val="28"/>
          <w:szCs w:val="28"/>
          <w:lang w:val="ru-RU"/>
        </w:rPr>
      </w:pPr>
    </w:p>
    <w:p w:rsidR="00014CAE" w:rsidRDefault="00014CAE" w:rsidP="00014CAE">
      <w:pPr>
        <w:pStyle w:val="rvps8"/>
        <w:spacing w:before="0" w:beforeAutospacing="0" w:after="0" w:afterAutospacing="0"/>
        <w:jc w:val="right"/>
        <w:rPr>
          <w:i/>
          <w:sz w:val="28"/>
          <w:szCs w:val="28"/>
          <w:lang w:val="ru-RU"/>
        </w:rPr>
      </w:pPr>
    </w:p>
    <w:p w:rsidR="00014CAE" w:rsidRDefault="00014CAE" w:rsidP="00014CAE">
      <w:pPr>
        <w:pStyle w:val="rvps8"/>
        <w:spacing w:before="0" w:beforeAutospacing="0" w:after="0" w:afterAutospacing="0"/>
        <w:jc w:val="right"/>
        <w:rPr>
          <w:i/>
          <w:sz w:val="28"/>
          <w:szCs w:val="28"/>
          <w:lang w:val="ru-RU"/>
        </w:rPr>
      </w:pPr>
    </w:p>
    <w:p w:rsidR="00014CAE" w:rsidRDefault="00014CAE" w:rsidP="00014CAE">
      <w:pPr>
        <w:pStyle w:val="rvps8"/>
        <w:spacing w:before="0" w:beforeAutospacing="0" w:after="0" w:afterAutospacing="0"/>
        <w:jc w:val="right"/>
        <w:rPr>
          <w:i/>
          <w:sz w:val="28"/>
          <w:szCs w:val="28"/>
          <w:lang w:val="ru-RU"/>
        </w:rPr>
      </w:pPr>
    </w:p>
    <w:p w:rsidR="00014CAE" w:rsidRDefault="00014CAE" w:rsidP="00014CAE">
      <w:pPr>
        <w:pStyle w:val="rvps8"/>
        <w:spacing w:before="0" w:beforeAutospacing="0" w:after="0" w:afterAutospacing="0"/>
        <w:jc w:val="right"/>
        <w:rPr>
          <w:i/>
          <w:sz w:val="28"/>
          <w:szCs w:val="28"/>
          <w:lang w:val="ru-RU"/>
        </w:rPr>
      </w:pPr>
    </w:p>
    <w:p w:rsidR="00014CAE" w:rsidRDefault="00014CAE" w:rsidP="00014CAE">
      <w:pPr>
        <w:pStyle w:val="rvps8"/>
        <w:spacing w:before="0" w:beforeAutospacing="0" w:after="0" w:afterAutospacing="0"/>
        <w:jc w:val="right"/>
        <w:rPr>
          <w:i/>
          <w:sz w:val="28"/>
          <w:szCs w:val="28"/>
          <w:lang w:val="ru-RU"/>
        </w:rPr>
      </w:pPr>
    </w:p>
    <w:p w:rsidR="00014CAE" w:rsidRDefault="00014CAE" w:rsidP="00014CAE">
      <w:pPr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</w:pPr>
      <w:r>
        <w:rPr>
          <w:i/>
          <w:sz w:val="28"/>
          <w:szCs w:val="28"/>
        </w:rPr>
        <w:br w:type="page"/>
      </w:r>
    </w:p>
    <w:p w:rsidR="00014CAE" w:rsidRPr="00D434C4" w:rsidRDefault="00014CAE" w:rsidP="00014CAE">
      <w:pPr>
        <w:pStyle w:val="rvps8"/>
        <w:spacing w:before="0" w:beforeAutospacing="0" w:after="0" w:afterAutospacing="0"/>
        <w:jc w:val="right"/>
        <w:rPr>
          <w:i/>
          <w:sz w:val="28"/>
          <w:szCs w:val="28"/>
        </w:rPr>
      </w:pPr>
      <w:r w:rsidRPr="00D434C4">
        <w:rPr>
          <w:i/>
          <w:sz w:val="28"/>
          <w:szCs w:val="28"/>
        </w:rPr>
        <w:lastRenderedPageBreak/>
        <w:t>Додаток 3</w:t>
      </w:r>
    </w:p>
    <w:p w:rsidR="00014CAE" w:rsidRPr="00D434C4" w:rsidRDefault="00014CAE" w:rsidP="00014CAE">
      <w:pPr>
        <w:spacing w:after="0" w:line="240" w:lineRule="auto"/>
        <w:ind w:left="4500"/>
        <w:rPr>
          <w:rFonts w:ascii="Times New Roman" w:hAnsi="Times New Roman" w:cs="Times New Roman"/>
          <w:sz w:val="28"/>
          <w:szCs w:val="28"/>
          <w:lang w:val="uk-UA"/>
        </w:rPr>
      </w:pPr>
      <w:r w:rsidRPr="00D434C4">
        <w:rPr>
          <w:rFonts w:ascii="Times New Roman" w:hAnsi="Times New Roman" w:cs="Times New Roman"/>
          <w:sz w:val="28"/>
          <w:szCs w:val="28"/>
          <w:lang w:val="uk-UA"/>
        </w:rPr>
        <w:t>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</w:t>
      </w:r>
    </w:p>
    <w:p w:rsidR="00014CAE" w:rsidRPr="00D434C4" w:rsidRDefault="00014CAE" w:rsidP="00014CAE">
      <w:pPr>
        <w:spacing w:after="0" w:line="240" w:lineRule="auto"/>
        <w:ind w:left="4500"/>
        <w:jc w:val="center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D434C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(найменування закладу, в якому здійснюватиметься</w:t>
      </w:r>
    </w:p>
    <w:p w:rsidR="00014CAE" w:rsidRPr="00D434C4" w:rsidRDefault="00014CAE" w:rsidP="00014CAE">
      <w:pPr>
        <w:spacing w:after="0" w:line="240" w:lineRule="auto"/>
        <w:ind w:left="450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434C4">
        <w:rPr>
          <w:rFonts w:ascii="Times New Roman" w:hAnsi="Times New Roman" w:cs="Times New Roman"/>
          <w:sz w:val="28"/>
          <w:szCs w:val="28"/>
          <w:lang w:val="uk-UA"/>
        </w:rPr>
        <w:t>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</w:t>
      </w:r>
    </w:p>
    <w:p w:rsidR="00014CAE" w:rsidRPr="00D434C4" w:rsidRDefault="00014CAE" w:rsidP="00014CAE">
      <w:pPr>
        <w:spacing w:after="0" w:line="240" w:lineRule="auto"/>
        <w:ind w:left="4500"/>
        <w:jc w:val="center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D434C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підвищення кваліфікації (стажування))</w:t>
      </w:r>
    </w:p>
    <w:p w:rsidR="00014CAE" w:rsidRPr="00D434C4" w:rsidRDefault="00014CAE" w:rsidP="00014C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434C4">
        <w:rPr>
          <w:rFonts w:ascii="Times New Roman" w:hAnsi="Times New Roman" w:cs="Times New Roman"/>
          <w:b/>
          <w:sz w:val="28"/>
          <w:szCs w:val="28"/>
          <w:lang w:val="uk-UA"/>
        </w:rPr>
        <w:t>НАПРАВЛЕННЯ</w:t>
      </w:r>
    </w:p>
    <w:p w:rsidR="00014CAE" w:rsidRPr="00D434C4" w:rsidRDefault="00014CAE" w:rsidP="00014C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434C4">
        <w:rPr>
          <w:rFonts w:ascii="Times New Roman" w:hAnsi="Times New Roman" w:cs="Times New Roman"/>
          <w:b/>
          <w:sz w:val="28"/>
          <w:szCs w:val="28"/>
          <w:lang w:val="uk-UA"/>
        </w:rPr>
        <w:t>на підвищення кваліфікації (стажування) науково-педагогічного працівника</w:t>
      </w:r>
    </w:p>
    <w:p w:rsidR="00014CAE" w:rsidRPr="00D434C4" w:rsidRDefault="00014CAE" w:rsidP="00014C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434C4">
        <w:rPr>
          <w:rFonts w:ascii="Times New Roman" w:hAnsi="Times New Roman" w:cs="Times New Roman"/>
          <w:sz w:val="28"/>
          <w:szCs w:val="28"/>
          <w:lang w:val="uk-UA"/>
        </w:rPr>
        <w:t xml:space="preserve"> Прізвище, ім’я, по батькові __________________________________________________________</w:t>
      </w:r>
    </w:p>
    <w:p w:rsidR="00014CAE" w:rsidRPr="00D434C4" w:rsidRDefault="00014CAE" w:rsidP="00014C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434C4">
        <w:rPr>
          <w:rFonts w:ascii="Times New Roman" w:hAnsi="Times New Roman" w:cs="Times New Roman"/>
          <w:sz w:val="28"/>
          <w:szCs w:val="28"/>
          <w:lang w:val="uk-UA"/>
        </w:rPr>
        <w:t xml:space="preserve"> який/яка працює на (в) _________________________________________________________ </w:t>
      </w:r>
    </w:p>
    <w:p w:rsidR="00014CAE" w:rsidRPr="00D434C4" w:rsidRDefault="00014CAE" w:rsidP="00014CAE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D434C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(найменування кафедри)</w:t>
      </w:r>
    </w:p>
    <w:p w:rsidR="00014CAE" w:rsidRDefault="00014CAE" w:rsidP="00014C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434C4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</w:t>
      </w:r>
    </w:p>
    <w:p w:rsidR="00014CAE" w:rsidRPr="00D434C4" w:rsidRDefault="00014CAE" w:rsidP="00014C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D434C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(найменування вищого навчального закладу)</w:t>
      </w:r>
    </w:p>
    <w:p w:rsidR="00014CAE" w:rsidRPr="00D434C4" w:rsidRDefault="00014CAE" w:rsidP="00014C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434C4">
        <w:rPr>
          <w:rFonts w:ascii="Times New Roman" w:hAnsi="Times New Roman" w:cs="Times New Roman"/>
          <w:sz w:val="28"/>
          <w:szCs w:val="28"/>
          <w:lang w:val="uk-UA"/>
        </w:rPr>
        <w:t>Науковий ступінь 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</w:t>
      </w:r>
    </w:p>
    <w:p w:rsidR="00014CAE" w:rsidRPr="00D434C4" w:rsidRDefault="00014CAE" w:rsidP="00014C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14CAE" w:rsidRPr="00D434C4" w:rsidRDefault="00014CAE" w:rsidP="00014C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434C4">
        <w:rPr>
          <w:rFonts w:ascii="Times New Roman" w:hAnsi="Times New Roman" w:cs="Times New Roman"/>
          <w:sz w:val="28"/>
          <w:szCs w:val="28"/>
          <w:lang w:val="uk-UA"/>
        </w:rPr>
        <w:t xml:space="preserve"> Вчене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D434C4">
        <w:rPr>
          <w:rFonts w:ascii="Times New Roman" w:hAnsi="Times New Roman" w:cs="Times New Roman"/>
          <w:sz w:val="28"/>
          <w:szCs w:val="28"/>
          <w:lang w:val="uk-UA"/>
        </w:rPr>
        <w:t>вання_______________________________________________________</w:t>
      </w:r>
    </w:p>
    <w:p w:rsidR="00014CAE" w:rsidRPr="00D434C4" w:rsidRDefault="00014CAE" w:rsidP="00014C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14CAE" w:rsidRPr="00D434C4" w:rsidRDefault="00014CAE" w:rsidP="00014C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434C4">
        <w:rPr>
          <w:rFonts w:ascii="Times New Roman" w:hAnsi="Times New Roman" w:cs="Times New Roman"/>
          <w:sz w:val="28"/>
          <w:szCs w:val="28"/>
          <w:lang w:val="uk-UA"/>
        </w:rPr>
        <w:t xml:space="preserve"> Посада _____________________________________________________________________</w:t>
      </w:r>
    </w:p>
    <w:p w:rsidR="00014CAE" w:rsidRPr="00D434C4" w:rsidRDefault="00014CAE" w:rsidP="00014C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14CAE" w:rsidRPr="00D434C4" w:rsidRDefault="00014CAE" w:rsidP="00014C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434C4">
        <w:rPr>
          <w:rFonts w:ascii="Times New Roman" w:hAnsi="Times New Roman" w:cs="Times New Roman"/>
          <w:sz w:val="28"/>
          <w:szCs w:val="28"/>
          <w:lang w:val="uk-UA"/>
        </w:rPr>
        <w:t xml:space="preserve"> Перелік навчальних дисциплін, що викладає науково-педагогічний працівник ___________________________________________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</w:t>
      </w:r>
      <w:r w:rsidRPr="00D434C4">
        <w:rPr>
          <w:rFonts w:ascii="Times New Roman" w:hAnsi="Times New Roman" w:cs="Times New Roman"/>
          <w:sz w:val="28"/>
          <w:szCs w:val="28"/>
          <w:lang w:val="uk-UA"/>
        </w:rPr>
        <w:t>____</w:t>
      </w:r>
    </w:p>
    <w:p w:rsidR="00014CAE" w:rsidRPr="00D434C4" w:rsidRDefault="00014CAE" w:rsidP="00014C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</w:t>
      </w:r>
      <w:r w:rsidRPr="00D434C4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</w:t>
      </w:r>
    </w:p>
    <w:p w:rsidR="00014CAE" w:rsidRPr="00D434C4" w:rsidRDefault="00014CAE" w:rsidP="00014C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434C4">
        <w:rPr>
          <w:rFonts w:ascii="Times New Roman" w:hAnsi="Times New Roman" w:cs="Times New Roman"/>
          <w:sz w:val="28"/>
          <w:szCs w:val="28"/>
          <w:lang w:val="uk-UA"/>
        </w:rPr>
        <w:t xml:space="preserve"> Загальний стаж роботи ____________________________________________</w:t>
      </w:r>
    </w:p>
    <w:p w:rsidR="00014CAE" w:rsidRPr="00D434C4" w:rsidRDefault="00014CAE" w:rsidP="00014C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14CAE" w:rsidRPr="00D434C4" w:rsidRDefault="00014CAE" w:rsidP="00014C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434C4">
        <w:rPr>
          <w:rFonts w:ascii="Times New Roman" w:hAnsi="Times New Roman" w:cs="Times New Roman"/>
          <w:sz w:val="28"/>
          <w:szCs w:val="28"/>
          <w:lang w:val="uk-UA"/>
        </w:rPr>
        <w:t xml:space="preserve"> Педагогічний (науково-педагогічний) стаж ________________________________</w:t>
      </w:r>
    </w:p>
    <w:p w:rsidR="00014CAE" w:rsidRPr="00D434C4" w:rsidRDefault="00014CAE" w:rsidP="00014C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14CAE" w:rsidRPr="00D434C4" w:rsidRDefault="00014CAE" w:rsidP="00014C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434C4">
        <w:rPr>
          <w:rFonts w:ascii="Times New Roman" w:hAnsi="Times New Roman" w:cs="Times New Roman"/>
          <w:sz w:val="28"/>
          <w:szCs w:val="28"/>
          <w:lang w:val="uk-UA"/>
        </w:rPr>
        <w:t xml:space="preserve"> Аспірантура (докторантура)_______________________________________________________</w:t>
      </w:r>
    </w:p>
    <w:p w:rsidR="00014CAE" w:rsidRPr="00D434C4" w:rsidRDefault="00014CAE" w:rsidP="00014CAE">
      <w:pPr>
        <w:spacing w:after="0" w:line="240" w:lineRule="auto"/>
        <w:ind w:left="2124" w:firstLine="708"/>
        <w:jc w:val="center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D434C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(найменування вищого навчального закладу, рік закінчення)</w:t>
      </w:r>
    </w:p>
    <w:p w:rsidR="00014CAE" w:rsidRPr="00D434C4" w:rsidRDefault="00014CAE" w:rsidP="00014C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434C4">
        <w:rPr>
          <w:rFonts w:ascii="Times New Roman" w:hAnsi="Times New Roman" w:cs="Times New Roman"/>
          <w:sz w:val="28"/>
          <w:szCs w:val="28"/>
          <w:lang w:val="uk-UA"/>
        </w:rPr>
        <w:t xml:space="preserve"> Інформація щодо попереднього підвищення кваліфікації (стажування) ________________________________________________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</w:t>
      </w:r>
    </w:p>
    <w:p w:rsidR="00014CAE" w:rsidRPr="00D434C4" w:rsidRDefault="00014CAE" w:rsidP="00014C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14CAE" w:rsidRPr="00D434C4" w:rsidRDefault="00014CAE" w:rsidP="00014C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434C4">
        <w:rPr>
          <w:rFonts w:ascii="Times New Roman" w:hAnsi="Times New Roman" w:cs="Times New Roman"/>
          <w:sz w:val="28"/>
          <w:szCs w:val="28"/>
          <w:lang w:val="uk-UA"/>
        </w:rPr>
        <w:lastRenderedPageBreak/>
        <w:t>Місце проживання, телефон _______________________________________________________</w:t>
      </w:r>
    </w:p>
    <w:p w:rsidR="00014CAE" w:rsidRPr="00D434C4" w:rsidRDefault="00014CAE" w:rsidP="00014C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14CAE" w:rsidRPr="00D434C4" w:rsidRDefault="00014CAE" w:rsidP="00014C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434C4">
        <w:rPr>
          <w:rFonts w:ascii="Times New Roman" w:hAnsi="Times New Roman" w:cs="Times New Roman"/>
          <w:sz w:val="28"/>
          <w:szCs w:val="28"/>
          <w:lang w:val="uk-UA"/>
        </w:rPr>
        <w:t xml:space="preserve"> Просимо зарахувати на підвищення кваліфікації (стажування) з "___" __________20__ року по "___" ____________20__ року.</w:t>
      </w:r>
    </w:p>
    <w:p w:rsidR="00014CAE" w:rsidRPr="00D434C4" w:rsidRDefault="00014CAE" w:rsidP="00014C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14CAE" w:rsidRPr="00D434C4" w:rsidRDefault="000869E1" w:rsidP="00014C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</w:t>
      </w:r>
      <w:r w:rsidR="00014CAE" w:rsidRPr="00D434C4">
        <w:rPr>
          <w:rFonts w:ascii="Times New Roman" w:hAnsi="Times New Roman" w:cs="Times New Roman"/>
          <w:sz w:val="28"/>
          <w:szCs w:val="28"/>
          <w:lang w:val="uk-UA"/>
        </w:rPr>
        <w:t xml:space="preserve">ектор </w:t>
      </w:r>
      <w:r w:rsidR="00014CAE" w:rsidRPr="00D434C4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              ______________</w:t>
      </w:r>
      <w:r w:rsidR="00014CAE" w:rsidRPr="00D434C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14CAE" w:rsidRPr="00D434C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14CAE" w:rsidRPr="00D434C4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 _____________________</w:t>
      </w:r>
    </w:p>
    <w:p w:rsidR="00014CAE" w:rsidRPr="00D434C4" w:rsidRDefault="00014CAE" w:rsidP="00014CAE">
      <w:pPr>
        <w:spacing w:after="0" w:line="240" w:lineRule="auto"/>
        <w:ind w:left="2832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D434C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         (підпис)</w:t>
      </w:r>
      <w:r w:rsidRPr="00D434C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 w:rsidRPr="00D434C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 w:rsidRPr="00D434C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 w:rsidRPr="00D434C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  <w:t xml:space="preserve">                 (прізвище, ініціали)</w:t>
      </w:r>
    </w:p>
    <w:p w:rsidR="00014CAE" w:rsidRPr="00D434C4" w:rsidRDefault="00014CAE" w:rsidP="00014CAE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D434C4">
        <w:rPr>
          <w:rFonts w:ascii="Times New Roman" w:hAnsi="Times New Roman" w:cs="Times New Roman"/>
          <w:sz w:val="28"/>
          <w:szCs w:val="28"/>
          <w:lang w:val="uk-UA"/>
        </w:rPr>
        <w:t>М. П.</w:t>
      </w:r>
    </w:p>
    <w:p w:rsidR="00014CAE" w:rsidRDefault="00014CAE" w:rsidP="00014CAE">
      <w:pPr>
        <w:rPr>
          <w:rFonts w:ascii="Times New Roman" w:eastAsia="Times New Roman" w:hAnsi="Times New Roman" w:cs="Times New Roman"/>
          <w:i/>
          <w:sz w:val="28"/>
          <w:szCs w:val="28"/>
          <w:lang w:val="uk-UA" w:eastAsia="uk-UA"/>
        </w:rPr>
      </w:pPr>
      <w:bookmarkStart w:id="147" w:name="n112"/>
      <w:bookmarkStart w:id="148" w:name="n113"/>
      <w:bookmarkEnd w:id="147"/>
      <w:bookmarkEnd w:id="148"/>
      <w:r>
        <w:rPr>
          <w:i/>
          <w:sz w:val="28"/>
          <w:szCs w:val="28"/>
        </w:rPr>
        <w:br w:type="page"/>
      </w:r>
    </w:p>
    <w:p w:rsidR="00014CAE" w:rsidRPr="00D434C4" w:rsidRDefault="00014CAE" w:rsidP="00014CAE">
      <w:pPr>
        <w:pStyle w:val="rvps8"/>
        <w:spacing w:before="0" w:beforeAutospacing="0" w:after="0" w:afterAutospacing="0"/>
        <w:jc w:val="right"/>
        <w:rPr>
          <w:i/>
          <w:sz w:val="28"/>
          <w:szCs w:val="28"/>
        </w:rPr>
      </w:pPr>
      <w:r w:rsidRPr="00D434C4">
        <w:rPr>
          <w:i/>
          <w:sz w:val="28"/>
          <w:szCs w:val="28"/>
        </w:rPr>
        <w:lastRenderedPageBreak/>
        <w:t>Додаток 4</w:t>
      </w:r>
    </w:p>
    <w:p w:rsidR="00014CAE" w:rsidRPr="00D434C4" w:rsidRDefault="00014CAE" w:rsidP="00014CAE">
      <w:pPr>
        <w:spacing w:after="0" w:line="240" w:lineRule="auto"/>
        <w:ind w:left="4500"/>
        <w:rPr>
          <w:rFonts w:ascii="Times New Roman" w:hAnsi="Times New Roman" w:cs="Times New Roman"/>
          <w:sz w:val="28"/>
          <w:szCs w:val="28"/>
          <w:lang w:val="uk-UA"/>
        </w:rPr>
      </w:pPr>
      <w:r w:rsidRPr="00D434C4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:rsidR="00014CAE" w:rsidRPr="00D434C4" w:rsidRDefault="00014CAE" w:rsidP="00014CAE">
      <w:pPr>
        <w:spacing w:after="0" w:line="240" w:lineRule="auto"/>
        <w:ind w:left="4500"/>
        <w:rPr>
          <w:rFonts w:ascii="Times New Roman" w:hAnsi="Times New Roman" w:cs="Times New Roman"/>
          <w:sz w:val="28"/>
          <w:szCs w:val="28"/>
          <w:lang w:val="uk-UA"/>
        </w:rPr>
      </w:pPr>
    </w:p>
    <w:p w:rsidR="00014CAE" w:rsidRPr="00D434C4" w:rsidRDefault="000869E1" w:rsidP="00014CAE">
      <w:pPr>
        <w:spacing w:after="0" w:line="240" w:lineRule="auto"/>
        <w:ind w:left="450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</w:t>
      </w:r>
      <w:r w:rsidR="00014CAE" w:rsidRPr="00D434C4">
        <w:rPr>
          <w:rFonts w:ascii="Times New Roman" w:hAnsi="Times New Roman" w:cs="Times New Roman"/>
          <w:sz w:val="28"/>
          <w:szCs w:val="28"/>
          <w:lang w:val="uk-UA"/>
        </w:rPr>
        <w:t>ектор</w:t>
      </w:r>
      <w:r w:rsidR="00014CA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014CAE" w:rsidRPr="00D434C4"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______________________________ </w:t>
      </w:r>
    </w:p>
    <w:p w:rsidR="00014CAE" w:rsidRPr="00D434C4" w:rsidRDefault="00014CAE" w:rsidP="00014CAE">
      <w:pPr>
        <w:spacing w:after="0" w:line="240" w:lineRule="auto"/>
        <w:ind w:left="4500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D434C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                                                           (найменування</w:t>
      </w:r>
    </w:p>
    <w:p w:rsidR="00014CAE" w:rsidRPr="00D434C4" w:rsidRDefault="00014CAE" w:rsidP="00014CAE">
      <w:pPr>
        <w:spacing w:after="0" w:line="240" w:lineRule="auto"/>
        <w:ind w:left="4500"/>
        <w:rPr>
          <w:rFonts w:ascii="Times New Roman" w:hAnsi="Times New Roman" w:cs="Times New Roman"/>
          <w:sz w:val="28"/>
          <w:szCs w:val="28"/>
          <w:lang w:val="uk-UA"/>
        </w:rPr>
      </w:pPr>
      <w:r w:rsidRPr="00D434C4"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____________________________________ </w:t>
      </w:r>
    </w:p>
    <w:p w:rsidR="00014CAE" w:rsidRPr="00D434C4" w:rsidRDefault="00014CAE" w:rsidP="00014CAE">
      <w:pPr>
        <w:spacing w:after="0" w:line="240" w:lineRule="auto"/>
        <w:ind w:left="4500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D434C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                         вищого навчального закладу)</w:t>
      </w:r>
    </w:p>
    <w:p w:rsidR="00014CAE" w:rsidRPr="00D434C4" w:rsidRDefault="00014CAE" w:rsidP="00014CAE">
      <w:pPr>
        <w:spacing w:after="0" w:line="240" w:lineRule="auto"/>
        <w:ind w:left="4500"/>
        <w:rPr>
          <w:rFonts w:ascii="Times New Roman" w:hAnsi="Times New Roman" w:cs="Times New Roman"/>
          <w:sz w:val="28"/>
          <w:szCs w:val="28"/>
          <w:lang w:val="uk-UA"/>
        </w:rPr>
      </w:pPr>
      <w:r w:rsidRPr="00D434C4">
        <w:rPr>
          <w:rFonts w:ascii="Times New Roman" w:hAnsi="Times New Roman" w:cs="Times New Roman"/>
          <w:sz w:val="28"/>
          <w:szCs w:val="28"/>
          <w:lang w:val="uk-UA"/>
        </w:rPr>
        <w:t xml:space="preserve">______________________ </w:t>
      </w:r>
    </w:p>
    <w:p w:rsidR="00014CAE" w:rsidRPr="00D434C4" w:rsidRDefault="00014CAE" w:rsidP="00014CAE">
      <w:pPr>
        <w:spacing w:after="0" w:line="240" w:lineRule="auto"/>
        <w:ind w:left="4500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D434C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            (підпис)                          (прізвище та ініціали)</w:t>
      </w:r>
    </w:p>
    <w:p w:rsidR="00014CAE" w:rsidRPr="00D434C4" w:rsidRDefault="00014CAE" w:rsidP="00014CAE">
      <w:pPr>
        <w:spacing w:after="0" w:line="240" w:lineRule="auto"/>
        <w:ind w:left="4500"/>
        <w:rPr>
          <w:rFonts w:ascii="Times New Roman" w:hAnsi="Times New Roman" w:cs="Times New Roman"/>
          <w:sz w:val="28"/>
          <w:szCs w:val="28"/>
          <w:lang w:val="uk-UA"/>
        </w:rPr>
      </w:pPr>
      <w:r w:rsidRPr="00D434C4">
        <w:rPr>
          <w:rFonts w:ascii="Times New Roman" w:hAnsi="Times New Roman" w:cs="Times New Roman"/>
          <w:sz w:val="28"/>
          <w:szCs w:val="28"/>
          <w:lang w:val="uk-UA"/>
        </w:rPr>
        <w:t>"____" ________________20__ року</w:t>
      </w:r>
    </w:p>
    <w:p w:rsidR="00014CAE" w:rsidRPr="00D434C4" w:rsidRDefault="00014CAE" w:rsidP="00014C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14CAE" w:rsidRPr="00D434C4" w:rsidRDefault="00014CAE" w:rsidP="00014C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434C4">
        <w:rPr>
          <w:rFonts w:ascii="Times New Roman" w:hAnsi="Times New Roman" w:cs="Times New Roman"/>
          <w:b/>
          <w:sz w:val="28"/>
          <w:szCs w:val="28"/>
          <w:lang w:val="uk-UA"/>
        </w:rPr>
        <w:t>ІНДИВІДУАЛЬНИЙ ПЛАН</w:t>
      </w:r>
    </w:p>
    <w:p w:rsidR="00014CAE" w:rsidRPr="00D434C4" w:rsidRDefault="00014CAE" w:rsidP="00014C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434C4">
        <w:rPr>
          <w:rFonts w:ascii="Times New Roman" w:hAnsi="Times New Roman" w:cs="Times New Roman"/>
          <w:b/>
          <w:sz w:val="28"/>
          <w:szCs w:val="28"/>
          <w:lang w:val="uk-UA"/>
        </w:rPr>
        <w:t>підвищення кваліфікації (стажування)</w:t>
      </w:r>
    </w:p>
    <w:p w:rsidR="00014CAE" w:rsidRPr="00D434C4" w:rsidRDefault="00014CAE" w:rsidP="00014C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434C4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</w:t>
      </w:r>
    </w:p>
    <w:p w:rsidR="00014CAE" w:rsidRPr="00D434C4" w:rsidRDefault="00014CAE" w:rsidP="00014C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D434C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(прізвище та ініціали працівника)</w:t>
      </w:r>
    </w:p>
    <w:p w:rsidR="00014CAE" w:rsidRPr="00D434C4" w:rsidRDefault="00014CAE" w:rsidP="00014C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434C4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</w:t>
      </w:r>
    </w:p>
    <w:p w:rsidR="00014CAE" w:rsidRPr="00D434C4" w:rsidRDefault="00014CAE" w:rsidP="00014C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D434C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(посада, найменування кафедри,</w:t>
      </w:r>
    </w:p>
    <w:p w:rsidR="00014CAE" w:rsidRPr="00D434C4" w:rsidRDefault="00014CAE" w:rsidP="00014C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434C4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</w:t>
      </w:r>
    </w:p>
    <w:p w:rsidR="00014CAE" w:rsidRPr="00D434C4" w:rsidRDefault="00014CAE" w:rsidP="00014C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D434C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науковий ступінь, вчене звання)</w:t>
      </w:r>
    </w:p>
    <w:p w:rsidR="00014CAE" w:rsidRPr="00D434C4" w:rsidRDefault="00014CAE" w:rsidP="00014C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434C4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</w:t>
      </w:r>
    </w:p>
    <w:p w:rsidR="00014CAE" w:rsidRPr="00D434C4" w:rsidRDefault="00014CAE" w:rsidP="00014C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D434C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(найменування вищого навчального закладу, в якому працює науково-педагогічний працівник)</w:t>
      </w:r>
    </w:p>
    <w:p w:rsidR="00014CAE" w:rsidRPr="00D434C4" w:rsidRDefault="00014CAE" w:rsidP="00014C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434C4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</w:t>
      </w:r>
    </w:p>
    <w:p w:rsidR="00014CAE" w:rsidRPr="00D434C4" w:rsidRDefault="00014CAE" w:rsidP="00014C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D434C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(найменування установи, в якій здійснюватиметься підвищення кваліфікації (стажування))</w:t>
      </w:r>
    </w:p>
    <w:p w:rsidR="00014CAE" w:rsidRPr="00D434C4" w:rsidRDefault="00014CAE" w:rsidP="00014C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434C4">
        <w:rPr>
          <w:rFonts w:ascii="Times New Roman" w:hAnsi="Times New Roman" w:cs="Times New Roman"/>
          <w:sz w:val="28"/>
          <w:szCs w:val="28"/>
          <w:lang w:val="uk-UA"/>
        </w:rPr>
        <w:t xml:space="preserve"> Строк підвищення кваліфікації (стажування) з "_______" ___________20_____ року по "_____" ____________20__ року.</w:t>
      </w:r>
    </w:p>
    <w:p w:rsidR="00014CAE" w:rsidRPr="00D434C4" w:rsidRDefault="00014CAE" w:rsidP="00014C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434C4">
        <w:rPr>
          <w:rFonts w:ascii="Times New Roman" w:hAnsi="Times New Roman" w:cs="Times New Roman"/>
          <w:sz w:val="28"/>
          <w:szCs w:val="28"/>
          <w:lang w:val="uk-UA"/>
        </w:rPr>
        <w:t xml:space="preserve"> Мета підвищення кваліфікації (стажування)_________________________________________________________________________________________________________________________________________________________________________________________________</w:t>
      </w:r>
    </w:p>
    <w:p w:rsidR="00014CAE" w:rsidRPr="00D434C4" w:rsidRDefault="00014CAE" w:rsidP="00014C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434C4">
        <w:rPr>
          <w:rFonts w:ascii="Times New Roman" w:hAnsi="Times New Roman" w:cs="Times New Roman"/>
          <w:sz w:val="28"/>
          <w:szCs w:val="28"/>
          <w:lang w:val="uk-UA"/>
        </w:rPr>
        <w:t>Виконання завдань індивідуального плану роботи</w:t>
      </w:r>
    </w:p>
    <w:tbl>
      <w:tblPr>
        <w:tblStyle w:val="a3"/>
        <w:tblW w:w="0" w:type="auto"/>
        <w:tblLook w:val="01E0"/>
      </w:tblPr>
      <w:tblGrid>
        <w:gridCol w:w="555"/>
        <w:gridCol w:w="5334"/>
        <w:gridCol w:w="3682"/>
      </w:tblGrid>
      <w:tr w:rsidR="00014CAE" w:rsidRPr="00D434C4" w:rsidTr="00CE4B28">
        <w:tc>
          <w:tcPr>
            <w:tcW w:w="468" w:type="dxa"/>
            <w:vAlign w:val="center"/>
          </w:tcPr>
          <w:p w:rsidR="00014CAE" w:rsidRPr="00D434C4" w:rsidRDefault="00014CAE" w:rsidP="00CE4B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34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5760" w:type="dxa"/>
            <w:vAlign w:val="center"/>
          </w:tcPr>
          <w:p w:rsidR="00014CAE" w:rsidRPr="00D434C4" w:rsidRDefault="00014CAE" w:rsidP="00CE4B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34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 завдання</w:t>
            </w:r>
          </w:p>
          <w:p w:rsidR="00014CAE" w:rsidRPr="00D434C4" w:rsidRDefault="00014CAE" w:rsidP="00CE4B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09" w:type="dxa"/>
            <w:vAlign w:val="center"/>
          </w:tcPr>
          <w:p w:rsidR="00014CAE" w:rsidRPr="00D434C4" w:rsidRDefault="00014CAE" w:rsidP="00CE4B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434C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Очікувані результати виконання завдання</w:t>
            </w:r>
          </w:p>
          <w:p w:rsidR="00014CAE" w:rsidRPr="00D434C4" w:rsidRDefault="00014CAE" w:rsidP="00CE4B2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14CAE" w:rsidRPr="00D434C4" w:rsidTr="00CE4B28">
        <w:tc>
          <w:tcPr>
            <w:tcW w:w="468" w:type="dxa"/>
          </w:tcPr>
          <w:p w:rsidR="00014CAE" w:rsidRPr="00D434C4" w:rsidRDefault="00014CAE" w:rsidP="00CE4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60" w:type="dxa"/>
          </w:tcPr>
          <w:p w:rsidR="00014CAE" w:rsidRPr="00D434C4" w:rsidRDefault="00014CAE" w:rsidP="00CE4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09" w:type="dxa"/>
          </w:tcPr>
          <w:p w:rsidR="00014CAE" w:rsidRPr="00D434C4" w:rsidRDefault="00014CAE" w:rsidP="00CE4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14CAE" w:rsidRPr="00D434C4" w:rsidTr="00CE4B28">
        <w:tc>
          <w:tcPr>
            <w:tcW w:w="468" w:type="dxa"/>
          </w:tcPr>
          <w:p w:rsidR="00014CAE" w:rsidRPr="00D434C4" w:rsidRDefault="00014CAE" w:rsidP="00CE4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60" w:type="dxa"/>
          </w:tcPr>
          <w:p w:rsidR="00014CAE" w:rsidRPr="00D434C4" w:rsidRDefault="00014CAE" w:rsidP="00CE4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09" w:type="dxa"/>
          </w:tcPr>
          <w:p w:rsidR="00014CAE" w:rsidRPr="00D434C4" w:rsidRDefault="00014CAE" w:rsidP="00CE4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14CAE" w:rsidRPr="00D434C4" w:rsidTr="00CE4B28">
        <w:tc>
          <w:tcPr>
            <w:tcW w:w="468" w:type="dxa"/>
          </w:tcPr>
          <w:p w:rsidR="00014CAE" w:rsidRPr="00D434C4" w:rsidRDefault="00014CAE" w:rsidP="00CE4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60" w:type="dxa"/>
          </w:tcPr>
          <w:p w:rsidR="00014CAE" w:rsidRPr="00D434C4" w:rsidRDefault="00014CAE" w:rsidP="00CE4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09" w:type="dxa"/>
          </w:tcPr>
          <w:p w:rsidR="00014CAE" w:rsidRPr="00D434C4" w:rsidRDefault="00014CAE" w:rsidP="00CE4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14CAE" w:rsidRPr="00D434C4" w:rsidTr="00CE4B28">
        <w:tc>
          <w:tcPr>
            <w:tcW w:w="468" w:type="dxa"/>
          </w:tcPr>
          <w:p w:rsidR="00014CAE" w:rsidRPr="00D434C4" w:rsidRDefault="00014CAE" w:rsidP="00CE4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60" w:type="dxa"/>
          </w:tcPr>
          <w:p w:rsidR="00014CAE" w:rsidRPr="00D434C4" w:rsidRDefault="00014CAE" w:rsidP="00CE4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09" w:type="dxa"/>
          </w:tcPr>
          <w:p w:rsidR="00014CAE" w:rsidRPr="00D434C4" w:rsidRDefault="00014CAE" w:rsidP="00CE4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14CAE" w:rsidRPr="00D434C4" w:rsidTr="00CE4B28">
        <w:tc>
          <w:tcPr>
            <w:tcW w:w="468" w:type="dxa"/>
          </w:tcPr>
          <w:p w:rsidR="00014CAE" w:rsidRPr="00D434C4" w:rsidRDefault="00014CAE" w:rsidP="00CE4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60" w:type="dxa"/>
          </w:tcPr>
          <w:p w:rsidR="00014CAE" w:rsidRPr="00D434C4" w:rsidRDefault="00014CAE" w:rsidP="00CE4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09" w:type="dxa"/>
          </w:tcPr>
          <w:p w:rsidR="00014CAE" w:rsidRPr="00D434C4" w:rsidRDefault="00014CAE" w:rsidP="00CE4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14CAE" w:rsidRPr="00D434C4" w:rsidTr="00CE4B28">
        <w:tc>
          <w:tcPr>
            <w:tcW w:w="468" w:type="dxa"/>
          </w:tcPr>
          <w:p w:rsidR="00014CAE" w:rsidRPr="00D434C4" w:rsidRDefault="00014CAE" w:rsidP="00CE4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60" w:type="dxa"/>
          </w:tcPr>
          <w:p w:rsidR="00014CAE" w:rsidRPr="00D434C4" w:rsidRDefault="00014CAE" w:rsidP="00CE4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09" w:type="dxa"/>
          </w:tcPr>
          <w:p w:rsidR="00014CAE" w:rsidRPr="00D434C4" w:rsidRDefault="00014CAE" w:rsidP="00CE4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14CAE" w:rsidRPr="00D434C4" w:rsidTr="00CE4B28">
        <w:tc>
          <w:tcPr>
            <w:tcW w:w="468" w:type="dxa"/>
          </w:tcPr>
          <w:p w:rsidR="00014CAE" w:rsidRPr="00D434C4" w:rsidRDefault="00014CAE" w:rsidP="00CE4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60" w:type="dxa"/>
          </w:tcPr>
          <w:p w:rsidR="00014CAE" w:rsidRPr="00D434C4" w:rsidRDefault="00014CAE" w:rsidP="00CE4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09" w:type="dxa"/>
          </w:tcPr>
          <w:p w:rsidR="00014CAE" w:rsidRPr="00D434C4" w:rsidRDefault="00014CAE" w:rsidP="00CE4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14CAE" w:rsidRPr="00D434C4" w:rsidTr="00CE4B28">
        <w:tc>
          <w:tcPr>
            <w:tcW w:w="468" w:type="dxa"/>
          </w:tcPr>
          <w:p w:rsidR="00014CAE" w:rsidRPr="00D434C4" w:rsidRDefault="00014CAE" w:rsidP="00CE4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60" w:type="dxa"/>
          </w:tcPr>
          <w:p w:rsidR="00014CAE" w:rsidRPr="00D434C4" w:rsidRDefault="00014CAE" w:rsidP="00CE4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09" w:type="dxa"/>
          </w:tcPr>
          <w:p w:rsidR="00014CAE" w:rsidRPr="00D434C4" w:rsidRDefault="00014CAE" w:rsidP="00CE4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14CAE" w:rsidRPr="00D434C4" w:rsidTr="00CE4B28">
        <w:tc>
          <w:tcPr>
            <w:tcW w:w="468" w:type="dxa"/>
          </w:tcPr>
          <w:p w:rsidR="00014CAE" w:rsidRPr="00D434C4" w:rsidRDefault="00014CAE" w:rsidP="00CE4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60" w:type="dxa"/>
          </w:tcPr>
          <w:p w:rsidR="00014CAE" w:rsidRPr="00D434C4" w:rsidRDefault="00014CAE" w:rsidP="00CE4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09" w:type="dxa"/>
          </w:tcPr>
          <w:p w:rsidR="00014CAE" w:rsidRPr="00D434C4" w:rsidRDefault="00014CAE" w:rsidP="00CE4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14CAE" w:rsidRPr="00D434C4" w:rsidTr="00CE4B28">
        <w:tc>
          <w:tcPr>
            <w:tcW w:w="468" w:type="dxa"/>
          </w:tcPr>
          <w:p w:rsidR="00014CAE" w:rsidRPr="00D434C4" w:rsidRDefault="00014CAE" w:rsidP="00CE4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60" w:type="dxa"/>
          </w:tcPr>
          <w:p w:rsidR="00014CAE" w:rsidRPr="00D434C4" w:rsidRDefault="00014CAE" w:rsidP="00CE4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09" w:type="dxa"/>
          </w:tcPr>
          <w:p w:rsidR="00014CAE" w:rsidRPr="00D434C4" w:rsidRDefault="00014CAE" w:rsidP="00CE4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14CAE" w:rsidRPr="00D434C4" w:rsidTr="00CE4B28">
        <w:tc>
          <w:tcPr>
            <w:tcW w:w="468" w:type="dxa"/>
          </w:tcPr>
          <w:p w:rsidR="00014CAE" w:rsidRPr="00D434C4" w:rsidRDefault="00014CAE" w:rsidP="00CE4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60" w:type="dxa"/>
          </w:tcPr>
          <w:p w:rsidR="00014CAE" w:rsidRPr="00D434C4" w:rsidRDefault="00014CAE" w:rsidP="00CE4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09" w:type="dxa"/>
          </w:tcPr>
          <w:p w:rsidR="00014CAE" w:rsidRPr="00D434C4" w:rsidRDefault="00014CAE" w:rsidP="00CE4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14CAE" w:rsidRPr="00D434C4" w:rsidTr="00CE4B28">
        <w:tc>
          <w:tcPr>
            <w:tcW w:w="468" w:type="dxa"/>
          </w:tcPr>
          <w:p w:rsidR="00014CAE" w:rsidRPr="00D434C4" w:rsidRDefault="00014CAE" w:rsidP="00CE4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60" w:type="dxa"/>
          </w:tcPr>
          <w:p w:rsidR="00014CAE" w:rsidRPr="00D434C4" w:rsidRDefault="00014CAE" w:rsidP="00CE4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09" w:type="dxa"/>
          </w:tcPr>
          <w:p w:rsidR="00014CAE" w:rsidRPr="00D434C4" w:rsidRDefault="00014CAE" w:rsidP="00CE4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14CAE" w:rsidRPr="00D434C4" w:rsidTr="00CE4B28">
        <w:tc>
          <w:tcPr>
            <w:tcW w:w="468" w:type="dxa"/>
          </w:tcPr>
          <w:p w:rsidR="00014CAE" w:rsidRPr="00D434C4" w:rsidRDefault="00014CAE" w:rsidP="00CE4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60" w:type="dxa"/>
          </w:tcPr>
          <w:p w:rsidR="00014CAE" w:rsidRPr="00D434C4" w:rsidRDefault="00014CAE" w:rsidP="00CE4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09" w:type="dxa"/>
          </w:tcPr>
          <w:p w:rsidR="00014CAE" w:rsidRPr="00D434C4" w:rsidRDefault="00014CAE" w:rsidP="00CE4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14CAE" w:rsidRPr="00D434C4" w:rsidTr="00CE4B28">
        <w:tc>
          <w:tcPr>
            <w:tcW w:w="468" w:type="dxa"/>
          </w:tcPr>
          <w:p w:rsidR="00014CAE" w:rsidRPr="00D434C4" w:rsidRDefault="00014CAE" w:rsidP="00CE4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60" w:type="dxa"/>
          </w:tcPr>
          <w:p w:rsidR="00014CAE" w:rsidRPr="00D434C4" w:rsidRDefault="00014CAE" w:rsidP="00CE4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09" w:type="dxa"/>
          </w:tcPr>
          <w:p w:rsidR="00014CAE" w:rsidRPr="00D434C4" w:rsidRDefault="00014CAE" w:rsidP="00CE4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14CAE" w:rsidRPr="00D434C4" w:rsidTr="00CE4B28">
        <w:tc>
          <w:tcPr>
            <w:tcW w:w="468" w:type="dxa"/>
          </w:tcPr>
          <w:p w:rsidR="00014CAE" w:rsidRPr="00D434C4" w:rsidRDefault="00014CAE" w:rsidP="00CE4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60" w:type="dxa"/>
          </w:tcPr>
          <w:p w:rsidR="00014CAE" w:rsidRPr="00D434C4" w:rsidRDefault="00014CAE" w:rsidP="00CE4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09" w:type="dxa"/>
          </w:tcPr>
          <w:p w:rsidR="00014CAE" w:rsidRPr="00D434C4" w:rsidRDefault="00014CAE" w:rsidP="00CE4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14CAE" w:rsidRPr="00D434C4" w:rsidTr="00CE4B28">
        <w:tc>
          <w:tcPr>
            <w:tcW w:w="468" w:type="dxa"/>
          </w:tcPr>
          <w:p w:rsidR="00014CAE" w:rsidRPr="00D434C4" w:rsidRDefault="00014CAE" w:rsidP="00CE4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60" w:type="dxa"/>
          </w:tcPr>
          <w:p w:rsidR="00014CAE" w:rsidRPr="00D434C4" w:rsidRDefault="00014CAE" w:rsidP="00CE4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09" w:type="dxa"/>
          </w:tcPr>
          <w:p w:rsidR="00014CAE" w:rsidRPr="00D434C4" w:rsidRDefault="00014CAE" w:rsidP="00CE4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14CAE" w:rsidRPr="00D434C4" w:rsidTr="00CE4B28">
        <w:tc>
          <w:tcPr>
            <w:tcW w:w="468" w:type="dxa"/>
          </w:tcPr>
          <w:p w:rsidR="00014CAE" w:rsidRPr="00D434C4" w:rsidRDefault="00014CAE" w:rsidP="00CE4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60" w:type="dxa"/>
          </w:tcPr>
          <w:p w:rsidR="00014CAE" w:rsidRPr="00D434C4" w:rsidRDefault="00014CAE" w:rsidP="00CE4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09" w:type="dxa"/>
          </w:tcPr>
          <w:p w:rsidR="00014CAE" w:rsidRPr="00D434C4" w:rsidRDefault="00014CAE" w:rsidP="00CE4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14CAE" w:rsidRPr="00D434C4" w:rsidTr="00CE4B28">
        <w:tc>
          <w:tcPr>
            <w:tcW w:w="468" w:type="dxa"/>
          </w:tcPr>
          <w:p w:rsidR="00014CAE" w:rsidRPr="00D434C4" w:rsidRDefault="00014CAE" w:rsidP="00CE4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60" w:type="dxa"/>
          </w:tcPr>
          <w:p w:rsidR="00014CAE" w:rsidRPr="00D434C4" w:rsidRDefault="00014CAE" w:rsidP="00CE4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09" w:type="dxa"/>
          </w:tcPr>
          <w:p w:rsidR="00014CAE" w:rsidRPr="00D434C4" w:rsidRDefault="00014CAE" w:rsidP="00CE4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14CAE" w:rsidRPr="00D434C4" w:rsidTr="00CE4B28">
        <w:tc>
          <w:tcPr>
            <w:tcW w:w="468" w:type="dxa"/>
          </w:tcPr>
          <w:p w:rsidR="00014CAE" w:rsidRPr="00D434C4" w:rsidRDefault="00014CAE" w:rsidP="00CE4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60" w:type="dxa"/>
          </w:tcPr>
          <w:p w:rsidR="00014CAE" w:rsidRPr="00D434C4" w:rsidRDefault="00014CAE" w:rsidP="00CE4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09" w:type="dxa"/>
          </w:tcPr>
          <w:p w:rsidR="00014CAE" w:rsidRPr="00D434C4" w:rsidRDefault="00014CAE" w:rsidP="00CE4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14CAE" w:rsidRPr="00D434C4" w:rsidTr="00CE4B28">
        <w:tc>
          <w:tcPr>
            <w:tcW w:w="468" w:type="dxa"/>
          </w:tcPr>
          <w:p w:rsidR="00014CAE" w:rsidRPr="00D434C4" w:rsidRDefault="00014CAE" w:rsidP="00CE4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60" w:type="dxa"/>
          </w:tcPr>
          <w:p w:rsidR="00014CAE" w:rsidRPr="00D434C4" w:rsidRDefault="00014CAE" w:rsidP="00CE4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09" w:type="dxa"/>
          </w:tcPr>
          <w:p w:rsidR="00014CAE" w:rsidRPr="00D434C4" w:rsidRDefault="00014CAE" w:rsidP="00CE4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14CAE" w:rsidRPr="00D434C4" w:rsidTr="00CE4B28">
        <w:tc>
          <w:tcPr>
            <w:tcW w:w="468" w:type="dxa"/>
          </w:tcPr>
          <w:p w:rsidR="00014CAE" w:rsidRPr="00D434C4" w:rsidRDefault="00014CAE" w:rsidP="00CE4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60" w:type="dxa"/>
          </w:tcPr>
          <w:p w:rsidR="00014CAE" w:rsidRPr="00D434C4" w:rsidRDefault="00014CAE" w:rsidP="00CE4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09" w:type="dxa"/>
          </w:tcPr>
          <w:p w:rsidR="00014CAE" w:rsidRPr="00D434C4" w:rsidRDefault="00014CAE" w:rsidP="00CE4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14CAE" w:rsidRPr="00D434C4" w:rsidTr="00CE4B28">
        <w:tc>
          <w:tcPr>
            <w:tcW w:w="468" w:type="dxa"/>
          </w:tcPr>
          <w:p w:rsidR="00014CAE" w:rsidRPr="00D434C4" w:rsidRDefault="00014CAE" w:rsidP="00CE4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60" w:type="dxa"/>
          </w:tcPr>
          <w:p w:rsidR="00014CAE" w:rsidRPr="00D434C4" w:rsidRDefault="00014CAE" w:rsidP="00CE4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09" w:type="dxa"/>
          </w:tcPr>
          <w:p w:rsidR="00014CAE" w:rsidRPr="00D434C4" w:rsidRDefault="00014CAE" w:rsidP="00CE4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14CAE" w:rsidRPr="00D434C4" w:rsidTr="00CE4B28">
        <w:tc>
          <w:tcPr>
            <w:tcW w:w="468" w:type="dxa"/>
          </w:tcPr>
          <w:p w:rsidR="00014CAE" w:rsidRPr="00D434C4" w:rsidRDefault="00014CAE" w:rsidP="00CE4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60" w:type="dxa"/>
          </w:tcPr>
          <w:p w:rsidR="00014CAE" w:rsidRPr="00D434C4" w:rsidRDefault="00014CAE" w:rsidP="00CE4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09" w:type="dxa"/>
          </w:tcPr>
          <w:p w:rsidR="00014CAE" w:rsidRPr="00D434C4" w:rsidRDefault="00014CAE" w:rsidP="00CE4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14CAE" w:rsidRPr="00D434C4" w:rsidTr="00CE4B28">
        <w:tc>
          <w:tcPr>
            <w:tcW w:w="468" w:type="dxa"/>
          </w:tcPr>
          <w:p w:rsidR="00014CAE" w:rsidRPr="00D434C4" w:rsidRDefault="00014CAE" w:rsidP="00CE4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60" w:type="dxa"/>
          </w:tcPr>
          <w:p w:rsidR="00014CAE" w:rsidRPr="00D434C4" w:rsidRDefault="00014CAE" w:rsidP="00CE4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09" w:type="dxa"/>
          </w:tcPr>
          <w:p w:rsidR="00014CAE" w:rsidRPr="00D434C4" w:rsidRDefault="00014CAE" w:rsidP="00CE4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14CAE" w:rsidRPr="00D434C4" w:rsidTr="00CE4B28">
        <w:tc>
          <w:tcPr>
            <w:tcW w:w="468" w:type="dxa"/>
          </w:tcPr>
          <w:p w:rsidR="00014CAE" w:rsidRPr="00D434C4" w:rsidRDefault="00014CAE" w:rsidP="00CE4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60" w:type="dxa"/>
          </w:tcPr>
          <w:p w:rsidR="00014CAE" w:rsidRPr="00D434C4" w:rsidRDefault="00014CAE" w:rsidP="00CE4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09" w:type="dxa"/>
          </w:tcPr>
          <w:p w:rsidR="00014CAE" w:rsidRPr="00D434C4" w:rsidRDefault="00014CAE" w:rsidP="00CE4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14CAE" w:rsidRPr="00D434C4" w:rsidTr="00CE4B28">
        <w:tc>
          <w:tcPr>
            <w:tcW w:w="468" w:type="dxa"/>
          </w:tcPr>
          <w:p w:rsidR="00014CAE" w:rsidRPr="00D434C4" w:rsidRDefault="00014CAE" w:rsidP="00CE4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60" w:type="dxa"/>
          </w:tcPr>
          <w:p w:rsidR="00014CAE" w:rsidRPr="00D434C4" w:rsidRDefault="00014CAE" w:rsidP="00CE4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09" w:type="dxa"/>
          </w:tcPr>
          <w:p w:rsidR="00014CAE" w:rsidRPr="00D434C4" w:rsidRDefault="00014CAE" w:rsidP="00CE4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14CAE" w:rsidRPr="00D434C4" w:rsidTr="00CE4B28">
        <w:tc>
          <w:tcPr>
            <w:tcW w:w="468" w:type="dxa"/>
          </w:tcPr>
          <w:p w:rsidR="00014CAE" w:rsidRPr="00D434C4" w:rsidRDefault="00014CAE" w:rsidP="00CE4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60" w:type="dxa"/>
          </w:tcPr>
          <w:p w:rsidR="00014CAE" w:rsidRPr="00D434C4" w:rsidRDefault="00014CAE" w:rsidP="00CE4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09" w:type="dxa"/>
          </w:tcPr>
          <w:p w:rsidR="00014CAE" w:rsidRPr="00D434C4" w:rsidRDefault="00014CAE" w:rsidP="00CE4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14CAE" w:rsidRPr="00D434C4" w:rsidTr="00CE4B28">
        <w:tc>
          <w:tcPr>
            <w:tcW w:w="468" w:type="dxa"/>
          </w:tcPr>
          <w:p w:rsidR="00014CAE" w:rsidRPr="00D434C4" w:rsidRDefault="00014CAE" w:rsidP="00CE4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60" w:type="dxa"/>
          </w:tcPr>
          <w:p w:rsidR="00014CAE" w:rsidRPr="00D434C4" w:rsidRDefault="00014CAE" w:rsidP="00CE4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09" w:type="dxa"/>
          </w:tcPr>
          <w:p w:rsidR="00014CAE" w:rsidRPr="00D434C4" w:rsidRDefault="00014CAE" w:rsidP="00CE4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14CAE" w:rsidRPr="00D434C4" w:rsidTr="00CE4B28">
        <w:tc>
          <w:tcPr>
            <w:tcW w:w="468" w:type="dxa"/>
          </w:tcPr>
          <w:p w:rsidR="00014CAE" w:rsidRPr="00D434C4" w:rsidRDefault="00014CAE" w:rsidP="00CE4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60" w:type="dxa"/>
          </w:tcPr>
          <w:p w:rsidR="00014CAE" w:rsidRPr="00D434C4" w:rsidRDefault="00014CAE" w:rsidP="00CE4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09" w:type="dxa"/>
          </w:tcPr>
          <w:p w:rsidR="00014CAE" w:rsidRPr="00D434C4" w:rsidRDefault="00014CAE" w:rsidP="00CE4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14CAE" w:rsidRPr="00D434C4" w:rsidTr="00CE4B28">
        <w:tc>
          <w:tcPr>
            <w:tcW w:w="468" w:type="dxa"/>
          </w:tcPr>
          <w:p w:rsidR="00014CAE" w:rsidRPr="00D434C4" w:rsidRDefault="00014CAE" w:rsidP="00CE4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60" w:type="dxa"/>
          </w:tcPr>
          <w:p w:rsidR="00014CAE" w:rsidRPr="00D434C4" w:rsidRDefault="00014CAE" w:rsidP="00CE4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09" w:type="dxa"/>
          </w:tcPr>
          <w:p w:rsidR="00014CAE" w:rsidRPr="00D434C4" w:rsidRDefault="00014CAE" w:rsidP="00CE4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14CAE" w:rsidRPr="00D434C4" w:rsidTr="00CE4B28">
        <w:tc>
          <w:tcPr>
            <w:tcW w:w="468" w:type="dxa"/>
          </w:tcPr>
          <w:p w:rsidR="00014CAE" w:rsidRPr="00D434C4" w:rsidRDefault="00014CAE" w:rsidP="00CE4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60" w:type="dxa"/>
          </w:tcPr>
          <w:p w:rsidR="00014CAE" w:rsidRPr="00D434C4" w:rsidRDefault="00014CAE" w:rsidP="00CE4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09" w:type="dxa"/>
          </w:tcPr>
          <w:p w:rsidR="00014CAE" w:rsidRPr="00D434C4" w:rsidRDefault="00014CAE" w:rsidP="00CE4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14CAE" w:rsidRPr="00D434C4" w:rsidTr="00CE4B28">
        <w:tc>
          <w:tcPr>
            <w:tcW w:w="468" w:type="dxa"/>
          </w:tcPr>
          <w:p w:rsidR="00014CAE" w:rsidRPr="00D434C4" w:rsidRDefault="00014CAE" w:rsidP="00CE4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60" w:type="dxa"/>
          </w:tcPr>
          <w:p w:rsidR="00014CAE" w:rsidRPr="00D434C4" w:rsidRDefault="00014CAE" w:rsidP="00CE4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09" w:type="dxa"/>
          </w:tcPr>
          <w:p w:rsidR="00014CAE" w:rsidRPr="00D434C4" w:rsidRDefault="00014CAE" w:rsidP="00CE4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14CAE" w:rsidRPr="00D434C4" w:rsidTr="00CE4B28">
        <w:tc>
          <w:tcPr>
            <w:tcW w:w="468" w:type="dxa"/>
          </w:tcPr>
          <w:p w:rsidR="00014CAE" w:rsidRPr="00D434C4" w:rsidRDefault="00014CAE" w:rsidP="00CE4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60" w:type="dxa"/>
          </w:tcPr>
          <w:p w:rsidR="00014CAE" w:rsidRPr="00D434C4" w:rsidRDefault="00014CAE" w:rsidP="00CE4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09" w:type="dxa"/>
          </w:tcPr>
          <w:p w:rsidR="00014CAE" w:rsidRPr="00D434C4" w:rsidRDefault="00014CAE" w:rsidP="00CE4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14CAE" w:rsidRPr="00D434C4" w:rsidTr="00CE4B28">
        <w:tc>
          <w:tcPr>
            <w:tcW w:w="468" w:type="dxa"/>
          </w:tcPr>
          <w:p w:rsidR="00014CAE" w:rsidRPr="00D434C4" w:rsidRDefault="00014CAE" w:rsidP="00CE4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60" w:type="dxa"/>
          </w:tcPr>
          <w:p w:rsidR="00014CAE" w:rsidRPr="00D434C4" w:rsidRDefault="00014CAE" w:rsidP="00CE4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09" w:type="dxa"/>
          </w:tcPr>
          <w:p w:rsidR="00014CAE" w:rsidRPr="00D434C4" w:rsidRDefault="00014CAE" w:rsidP="00CE4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14CAE" w:rsidRPr="00D434C4" w:rsidTr="00CE4B28">
        <w:tc>
          <w:tcPr>
            <w:tcW w:w="468" w:type="dxa"/>
          </w:tcPr>
          <w:p w:rsidR="00014CAE" w:rsidRPr="00D434C4" w:rsidRDefault="00014CAE" w:rsidP="00CE4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60" w:type="dxa"/>
          </w:tcPr>
          <w:p w:rsidR="00014CAE" w:rsidRPr="00D434C4" w:rsidRDefault="00014CAE" w:rsidP="00CE4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09" w:type="dxa"/>
          </w:tcPr>
          <w:p w:rsidR="00014CAE" w:rsidRPr="00D434C4" w:rsidRDefault="00014CAE" w:rsidP="00CE4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14CAE" w:rsidRPr="00D434C4" w:rsidTr="00CE4B28">
        <w:tc>
          <w:tcPr>
            <w:tcW w:w="468" w:type="dxa"/>
          </w:tcPr>
          <w:p w:rsidR="00014CAE" w:rsidRPr="00D434C4" w:rsidRDefault="00014CAE" w:rsidP="00CE4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760" w:type="dxa"/>
          </w:tcPr>
          <w:p w:rsidR="00014CAE" w:rsidRPr="00D434C4" w:rsidRDefault="00014CAE" w:rsidP="00CE4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909" w:type="dxa"/>
          </w:tcPr>
          <w:p w:rsidR="00014CAE" w:rsidRPr="00D434C4" w:rsidRDefault="00014CAE" w:rsidP="00CE4B2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014CAE" w:rsidRPr="00D434C4" w:rsidRDefault="00014CAE" w:rsidP="00014C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14CAE" w:rsidRPr="00D434C4" w:rsidRDefault="00014CAE" w:rsidP="00014C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434C4">
        <w:rPr>
          <w:rFonts w:ascii="Times New Roman" w:hAnsi="Times New Roman" w:cs="Times New Roman"/>
          <w:sz w:val="28"/>
          <w:szCs w:val="28"/>
          <w:lang w:val="uk-UA"/>
        </w:rPr>
        <w:t>Завдання індивідуального плану</w:t>
      </w:r>
      <w:r w:rsidR="000869E1">
        <w:rPr>
          <w:rFonts w:ascii="Times New Roman" w:hAnsi="Times New Roman" w:cs="Times New Roman"/>
          <w:sz w:val="28"/>
          <w:szCs w:val="28"/>
          <w:lang w:val="uk-UA"/>
        </w:rPr>
        <w:t xml:space="preserve"> розглянуто на засіданні циклової комісії</w:t>
      </w:r>
      <w:r w:rsidRPr="00D434C4">
        <w:rPr>
          <w:rFonts w:ascii="Times New Roman" w:hAnsi="Times New Roman" w:cs="Times New Roman"/>
          <w:sz w:val="28"/>
          <w:szCs w:val="28"/>
          <w:lang w:val="uk-UA"/>
        </w:rPr>
        <w:t xml:space="preserve">   ____________________________________________________________________</w:t>
      </w:r>
    </w:p>
    <w:p w:rsidR="00014CAE" w:rsidRPr="00D434C4" w:rsidRDefault="00014CAE" w:rsidP="00014C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434C4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_____________________________________________________________________</w:t>
      </w:r>
    </w:p>
    <w:p w:rsidR="00014CAE" w:rsidRPr="00D434C4" w:rsidRDefault="00014CAE" w:rsidP="00014C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434C4">
        <w:rPr>
          <w:rFonts w:ascii="Times New Roman" w:hAnsi="Times New Roman" w:cs="Times New Roman"/>
          <w:sz w:val="28"/>
          <w:szCs w:val="28"/>
          <w:lang w:val="uk-UA"/>
        </w:rPr>
        <w:t>"___" ______________20__ року, протокол № _____.</w:t>
      </w:r>
    </w:p>
    <w:p w:rsidR="00014CAE" w:rsidRPr="00D434C4" w:rsidRDefault="00014CAE" w:rsidP="00014C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434C4">
        <w:rPr>
          <w:rFonts w:ascii="Times New Roman" w:hAnsi="Times New Roman" w:cs="Times New Roman"/>
          <w:sz w:val="28"/>
          <w:szCs w:val="28"/>
          <w:lang w:val="uk-UA"/>
        </w:rPr>
        <w:t xml:space="preserve">Науково-педагогічний </w:t>
      </w:r>
    </w:p>
    <w:p w:rsidR="00014CAE" w:rsidRPr="00D434C4" w:rsidRDefault="00014CAE" w:rsidP="00014C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434C4">
        <w:rPr>
          <w:rFonts w:ascii="Times New Roman" w:hAnsi="Times New Roman" w:cs="Times New Roman"/>
          <w:sz w:val="28"/>
          <w:szCs w:val="28"/>
          <w:lang w:val="uk-UA"/>
        </w:rPr>
        <w:t>працівник</w:t>
      </w:r>
      <w:r w:rsidRPr="00D434C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434C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434C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434C4">
        <w:rPr>
          <w:rFonts w:ascii="Times New Roman" w:hAnsi="Times New Roman" w:cs="Times New Roman"/>
          <w:sz w:val="28"/>
          <w:szCs w:val="28"/>
          <w:lang w:val="uk-UA"/>
        </w:rPr>
        <w:tab/>
        <w:t xml:space="preserve">______________ </w:t>
      </w:r>
      <w:r w:rsidRPr="00D434C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434C4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D434C4">
        <w:rPr>
          <w:rFonts w:ascii="Times New Roman" w:hAnsi="Times New Roman" w:cs="Times New Roman"/>
          <w:sz w:val="28"/>
          <w:szCs w:val="28"/>
          <w:lang w:val="uk-UA"/>
        </w:rPr>
        <w:tab/>
        <w:t>_________________</w:t>
      </w:r>
    </w:p>
    <w:p w:rsidR="00014CAE" w:rsidRPr="00D434C4" w:rsidRDefault="00014CAE" w:rsidP="00014CAE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D434C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    (підпис)</w:t>
      </w:r>
      <w:r w:rsidRPr="00D434C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 w:rsidRPr="00D434C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 w:rsidRPr="00D434C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 w:rsidRPr="00D434C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  <w:t xml:space="preserve">   (прізвище та ініціали)</w:t>
      </w:r>
    </w:p>
    <w:p w:rsidR="00014CAE" w:rsidRPr="00D434C4" w:rsidRDefault="00014CAE" w:rsidP="00014C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14CAE" w:rsidRPr="00D434C4" w:rsidRDefault="000869E1" w:rsidP="00014CA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циклової комісії</w:t>
      </w:r>
      <w:r w:rsidR="00014CAE" w:rsidRPr="00D434C4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014CAE" w:rsidRPr="00D434C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14CAE" w:rsidRPr="00D434C4">
        <w:rPr>
          <w:rFonts w:ascii="Times New Roman" w:hAnsi="Times New Roman" w:cs="Times New Roman"/>
          <w:sz w:val="28"/>
          <w:szCs w:val="28"/>
          <w:lang w:val="uk-UA"/>
        </w:rPr>
        <w:tab/>
        <w:t xml:space="preserve">______________ </w:t>
      </w:r>
      <w:r w:rsidR="00014CAE" w:rsidRPr="00D434C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14CAE" w:rsidRPr="00D434C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14CAE" w:rsidRPr="00D434C4">
        <w:rPr>
          <w:rFonts w:ascii="Times New Roman" w:hAnsi="Times New Roman" w:cs="Times New Roman"/>
          <w:sz w:val="28"/>
          <w:szCs w:val="28"/>
          <w:lang w:val="uk-UA"/>
        </w:rPr>
        <w:tab/>
        <w:t>_________________</w:t>
      </w:r>
    </w:p>
    <w:p w:rsidR="00014CAE" w:rsidRPr="00D434C4" w:rsidRDefault="00014CAE" w:rsidP="00014CAE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D434C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 xml:space="preserve">           (підпис)</w:t>
      </w:r>
      <w:r w:rsidRPr="00D434C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 w:rsidRPr="00D434C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 w:rsidRPr="00D434C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</w:r>
      <w:r w:rsidRPr="00D434C4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ab/>
        <w:t xml:space="preserve">   (прізвище та ініціали)</w:t>
      </w:r>
    </w:p>
    <w:p w:rsidR="00014CAE" w:rsidRDefault="00014CAE" w:rsidP="00014CAE">
      <w:pPr>
        <w:pStyle w:val="rvps8"/>
        <w:spacing w:before="0" w:beforeAutospacing="0" w:after="0" w:afterAutospacing="0"/>
        <w:jc w:val="right"/>
        <w:rPr>
          <w:i/>
          <w:sz w:val="28"/>
          <w:szCs w:val="28"/>
        </w:rPr>
      </w:pPr>
      <w:bookmarkStart w:id="149" w:name="n131"/>
      <w:bookmarkStart w:id="150" w:name="n132"/>
      <w:bookmarkEnd w:id="149"/>
      <w:bookmarkEnd w:id="150"/>
    </w:p>
    <w:p w:rsidR="00014CAE" w:rsidRDefault="00014CAE" w:rsidP="00014CAE">
      <w:pPr>
        <w:pStyle w:val="rvps8"/>
        <w:spacing w:before="0" w:beforeAutospacing="0" w:after="0" w:afterAutospacing="0"/>
        <w:jc w:val="right"/>
        <w:rPr>
          <w:i/>
          <w:sz w:val="28"/>
          <w:szCs w:val="28"/>
        </w:rPr>
      </w:pPr>
    </w:p>
    <w:p w:rsidR="00014CAE" w:rsidRDefault="00014CAE" w:rsidP="00014CAE">
      <w:pPr>
        <w:pStyle w:val="rvps8"/>
        <w:spacing w:before="0" w:beforeAutospacing="0" w:after="0" w:afterAutospacing="0"/>
        <w:jc w:val="right"/>
        <w:rPr>
          <w:i/>
          <w:sz w:val="28"/>
          <w:szCs w:val="28"/>
        </w:rPr>
      </w:pPr>
    </w:p>
    <w:p w:rsidR="00014CAE" w:rsidRDefault="00014CAE" w:rsidP="00014CAE">
      <w:pPr>
        <w:pStyle w:val="rvps8"/>
        <w:spacing w:before="0" w:beforeAutospacing="0" w:after="0" w:afterAutospacing="0"/>
        <w:jc w:val="right"/>
        <w:rPr>
          <w:i/>
          <w:sz w:val="28"/>
          <w:szCs w:val="28"/>
        </w:rPr>
      </w:pPr>
    </w:p>
    <w:p w:rsidR="00014CAE" w:rsidRDefault="00014CAE" w:rsidP="00014CAE">
      <w:pPr>
        <w:pStyle w:val="rvps8"/>
        <w:spacing w:before="0" w:beforeAutospacing="0" w:after="0" w:afterAutospacing="0"/>
        <w:jc w:val="right"/>
        <w:rPr>
          <w:i/>
          <w:sz w:val="28"/>
          <w:szCs w:val="28"/>
        </w:rPr>
      </w:pPr>
    </w:p>
    <w:p w:rsidR="00014CAE" w:rsidRDefault="00014CAE" w:rsidP="00014CAE">
      <w:pPr>
        <w:pStyle w:val="rvps8"/>
        <w:spacing w:before="0" w:beforeAutospacing="0" w:after="0" w:afterAutospacing="0"/>
        <w:jc w:val="right"/>
        <w:rPr>
          <w:i/>
          <w:sz w:val="28"/>
          <w:szCs w:val="28"/>
        </w:rPr>
      </w:pPr>
    </w:p>
    <w:p w:rsidR="00014CAE" w:rsidRDefault="00014CAE" w:rsidP="00014CAE">
      <w:pPr>
        <w:pStyle w:val="rvps8"/>
        <w:spacing w:before="0" w:beforeAutospacing="0" w:after="0" w:afterAutospacing="0"/>
        <w:jc w:val="right"/>
        <w:rPr>
          <w:i/>
          <w:sz w:val="28"/>
          <w:szCs w:val="28"/>
        </w:rPr>
      </w:pPr>
    </w:p>
    <w:p w:rsidR="00014CAE" w:rsidRDefault="00014CAE" w:rsidP="00014CAE">
      <w:pPr>
        <w:pStyle w:val="rvps8"/>
        <w:spacing w:before="0" w:beforeAutospacing="0" w:after="0" w:afterAutospacing="0"/>
        <w:jc w:val="right"/>
        <w:rPr>
          <w:i/>
          <w:sz w:val="28"/>
          <w:szCs w:val="28"/>
        </w:rPr>
      </w:pPr>
    </w:p>
    <w:p w:rsidR="00014CAE" w:rsidRPr="00D434C4" w:rsidRDefault="00014CAE" w:rsidP="00014CAE">
      <w:pPr>
        <w:pStyle w:val="rvps8"/>
        <w:spacing w:before="0" w:beforeAutospacing="0" w:after="0" w:afterAutospacing="0"/>
        <w:jc w:val="right"/>
        <w:rPr>
          <w:sz w:val="28"/>
          <w:szCs w:val="28"/>
        </w:rPr>
      </w:pPr>
      <w:r w:rsidRPr="00D434C4">
        <w:rPr>
          <w:sz w:val="28"/>
          <w:szCs w:val="28"/>
        </w:rPr>
        <w:t xml:space="preserve">Додаток </w:t>
      </w:r>
      <w:r>
        <w:rPr>
          <w:sz w:val="28"/>
          <w:szCs w:val="28"/>
        </w:rPr>
        <w:t>5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85"/>
      </w:tblGrid>
      <w:tr w:rsidR="00014CAE" w:rsidRPr="00D434C4" w:rsidTr="00CE4B28"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</w:tcPr>
          <w:p w:rsidR="00014CAE" w:rsidRPr="00D434C4" w:rsidRDefault="00014CAE" w:rsidP="00CE4B28">
            <w:pPr>
              <w:pStyle w:val="rvps1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bookmarkStart w:id="151" w:name="n147"/>
            <w:bookmarkStart w:id="152" w:name="n148"/>
            <w:bookmarkEnd w:id="151"/>
            <w:bookmarkEnd w:id="152"/>
            <w:r w:rsidRPr="00D434C4">
              <w:rPr>
                <w:sz w:val="28"/>
                <w:szCs w:val="28"/>
              </w:rPr>
              <w:t xml:space="preserve">                               ЗАТВЕРДЖУЮ</w:t>
            </w:r>
          </w:p>
          <w:p w:rsidR="00014CAE" w:rsidRPr="00D434C4" w:rsidRDefault="000869E1" w:rsidP="00CE4B28">
            <w:pPr>
              <w:pStyle w:val="rvps1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</w:t>
            </w:r>
            <w:r w:rsidR="00014CAE" w:rsidRPr="00D434C4">
              <w:rPr>
                <w:sz w:val="28"/>
                <w:szCs w:val="28"/>
              </w:rPr>
              <w:t xml:space="preserve">ектор _______________________ </w:t>
            </w:r>
            <w:r w:rsidR="00014CAE" w:rsidRPr="00D434C4">
              <w:rPr>
                <w:sz w:val="28"/>
                <w:szCs w:val="28"/>
              </w:rPr>
              <w:br/>
            </w:r>
            <w:r w:rsidR="00014CAE" w:rsidRPr="00D434C4">
              <w:rPr>
                <w:rStyle w:val="rvts82"/>
                <w:sz w:val="28"/>
                <w:szCs w:val="28"/>
              </w:rPr>
              <w:t>                                                             (найменування</w:t>
            </w:r>
          </w:p>
          <w:p w:rsidR="00014CAE" w:rsidRPr="00D434C4" w:rsidRDefault="00014CAE" w:rsidP="00CE4B28">
            <w:pPr>
              <w:pStyle w:val="rvps14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 w:rsidRPr="00D434C4">
              <w:rPr>
                <w:sz w:val="28"/>
                <w:szCs w:val="28"/>
              </w:rPr>
              <w:t xml:space="preserve">______________________________________ </w:t>
            </w:r>
            <w:r w:rsidRPr="00D434C4">
              <w:rPr>
                <w:sz w:val="28"/>
                <w:szCs w:val="28"/>
              </w:rPr>
              <w:br/>
            </w:r>
            <w:r w:rsidRPr="00D434C4">
              <w:rPr>
                <w:rStyle w:val="rvts82"/>
                <w:sz w:val="28"/>
                <w:szCs w:val="28"/>
              </w:rPr>
              <w:t>                      вищого навчального закладу)</w:t>
            </w:r>
          </w:p>
          <w:p w:rsidR="00014CAE" w:rsidRPr="00D434C4" w:rsidRDefault="00014CAE" w:rsidP="00CE4B28">
            <w:pPr>
              <w:pStyle w:val="rvps14"/>
              <w:spacing w:before="0" w:beforeAutospacing="0" w:after="0" w:afterAutospacing="0"/>
              <w:jc w:val="right"/>
              <w:rPr>
                <w:sz w:val="28"/>
                <w:szCs w:val="28"/>
              </w:rPr>
            </w:pPr>
            <w:r w:rsidRPr="00D434C4">
              <w:rPr>
                <w:sz w:val="28"/>
                <w:szCs w:val="28"/>
              </w:rPr>
              <w:t xml:space="preserve">_________________       _________________ </w:t>
            </w:r>
            <w:r w:rsidRPr="00D434C4">
              <w:rPr>
                <w:sz w:val="28"/>
                <w:szCs w:val="28"/>
              </w:rPr>
              <w:br/>
            </w:r>
            <w:r w:rsidRPr="00D434C4">
              <w:rPr>
                <w:rStyle w:val="rvts82"/>
                <w:sz w:val="28"/>
                <w:szCs w:val="28"/>
              </w:rPr>
              <w:t>                      (підпис)                (прізвище та ініціали)</w:t>
            </w:r>
          </w:p>
          <w:p w:rsidR="00014CAE" w:rsidRPr="00D434C4" w:rsidRDefault="00014CAE" w:rsidP="00CE4B28">
            <w:pPr>
              <w:pStyle w:val="rvps1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434C4">
              <w:rPr>
                <w:sz w:val="28"/>
                <w:szCs w:val="28"/>
              </w:rPr>
              <w:t xml:space="preserve">                                                                "___" ________________20__ року</w:t>
            </w:r>
          </w:p>
        </w:tc>
      </w:tr>
      <w:tr w:rsidR="00014CAE" w:rsidRPr="00D434C4" w:rsidTr="00CE4B28"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</w:tcPr>
          <w:p w:rsidR="00014CAE" w:rsidRPr="00D434C4" w:rsidRDefault="00014CAE" w:rsidP="00CE4B28">
            <w:pPr>
              <w:pStyle w:val="rvps1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014CAE" w:rsidRPr="00D434C4" w:rsidTr="00CE4B28">
        <w:tc>
          <w:tcPr>
            <w:tcW w:w="5505" w:type="dxa"/>
            <w:tcBorders>
              <w:top w:val="nil"/>
              <w:left w:val="nil"/>
              <w:bottom w:val="nil"/>
              <w:right w:val="nil"/>
            </w:tcBorders>
          </w:tcPr>
          <w:p w:rsidR="00014CAE" w:rsidRPr="00D434C4" w:rsidRDefault="00014CAE" w:rsidP="00CE4B28">
            <w:pPr>
              <w:pStyle w:val="rvps1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</w:tbl>
    <w:p w:rsidR="00014CAE" w:rsidRPr="00D434C4" w:rsidRDefault="00014CAE" w:rsidP="00014CAE">
      <w:pPr>
        <w:pStyle w:val="rvps7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153" w:name="n149"/>
      <w:bookmarkEnd w:id="153"/>
      <w:r w:rsidRPr="00D434C4">
        <w:rPr>
          <w:rStyle w:val="rvts15"/>
          <w:b/>
          <w:sz w:val="28"/>
          <w:szCs w:val="28"/>
        </w:rPr>
        <w:t xml:space="preserve">ЗВІТ </w:t>
      </w:r>
      <w:r w:rsidRPr="00D434C4">
        <w:rPr>
          <w:b/>
          <w:sz w:val="28"/>
          <w:szCs w:val="28"/>
        </w:rPr>
        <w:br/>
      </w:r>
      <w:r w:rsidRPr="00D434C4">
        <w:rPr>
          <w:rStyle w:val="rvts15"/>
          <w:b/>
          <w:sz w:val="28"/>
          <w:szCs w:val="28"/>
        </w:rPr>
        <w:t>про підвищення кваліфікації (стажування)</w:t>
      </w:r>
    </w:p>
    <w:p w:rsidR="00014CAE" w:rsidRPr="00D434C4" w:rsidRDefault="00014CAE" w:rsidP="00014CAE">
      <w:pPr>
        <w:pStyle w:val="rvps14"/>
        <w:spacing w:before="0" w:beforeAutospacing="0" w:after="0" w:afterAutospacing="0"/>
        <w:rPr>
          <w:sz w:val="28"/>
          <w:szCs w:val="28"/>
        </w:rPr>
      </w:pPr>
      <w:bookmarkStart w:id="154" w:name="n150"/>
      <w:bookmarkEnd w:id="154"/>
      <w:r w:rsidRPr="00D434C4">
        <w:rPr>
          <w:sz w:val="28"/>
          <w:szCs w:val="28"/>
        </w:rPr>
        <w:t>Прізвище, ім’я, по батькові __________________________</w:t>
      </w:r>
      <w:r>
        <w:rPr>
          <w:sz w:val="28"/>
          <w:szCs w:val="28"/>
        </w:rPr>
        <w:t>_______________</w:t>
      </w:r>
      <w:r w:rsidRPr="00D434C4">
        <w:rPr>
          <w:sz w:val="28"/>
          <w:szCs w:val="28"/>
        </w:rPr>
        <w:t>___</w:t>
      </w:r>
    </w:p>
    <w:p w:rsidR="00014CAE" w:rsidRPr="00D434C4" w:rsidRDefault="00014CAE" w:rsidP="00014CAE">
      <w:pPr>
        <w:pStyle w:val="rvps14"/>
        <w:spacing w:before="0" w:beforeAutospacing="0" w:after="0" w:afterAutospacing="0"/>
        <w:rPr>
          <w:sz w:val="28"/>
          <w:szCs w:val="28"/>
        </w:rPr>
      </w:pPr>
      <w:bookmarkStart w:id="155" w:name="n151"/>
      <w:bookmarkEnd w:id="155"/>
      <w:r w:rsidRPr="00D434C4">
        <w:rPr>
          <w:sz w:val="28"/>
          <w:szCs w:val="28"/>
        </w:rPr>
        <w:t>Науковий ступінь ____________________________________________________</w:t>
      </w:r>
    </w:p>
    <w:p w:rsidR="00014CAE" w:rsidRPr="00D434C4" w:rsidRDefault="00014CAE" w:rsidP="00014CAE">
      <w:pPr>
        <w:pStyle w:val="rvps14"/>
        <w:spacing w:before="0" w:beforeAutospacing="0" w:after="0" w:afterAutospacing="0"/>
        <w:rPr>
          <w:sz w:val="28"/>
          <w:szCs w:val="28"/>
        </w:rPr>
      </w:pPr>
      <w:bookmarkStart w:id="156" w:name="n152"/>
      <w:bookmarkEnd w:id="156"/>
      <w:r w:rsidRPr="00D434C4">
        <w:rPr>
          <w:sz w:val="28"/>
          <w:szCs w:val="28"/>
        </w:rPr>
        <w:t>Вчене звання_</w:t>
      </w:r>
      <w:r>
        <w:rPr>
          <w:sz w:val="28"/>
          <w:szCs w:val="28"/>
        </w:rPr>
        <w:t>_</w:t>
      </w:r>
      <w:r w:rsidRPr="00D434C4">
        <w:rPr>
          <w:sz w:val="28"/>
          <w:szCs w:val="28"/>
        </w:rPr>
        <w:t>______________________________________________________</w:t>
      </w:r>
    </w:p>
    <w:p w:rsidR="00014CAE" w:rsidRPr="00D434C4" w:rsidRDefault="00014CAE" w:rsidP="00014CAE">
      <w:pPr>
        <w:pStyle w:val="rvps14"/>
        <w:spacing w:before="0" w:beforeAutospacing="0" w:after="0" w:afterAutospacing="0"/>
        <w:rPr>
          <w:sz w:val="28"/>
          <w:szCs w:val="28"/>
        </w:rPr>
      </w:pPr>
      <w:bookmarkStart w:id="157" w:name="n153"/>
      <w:bookmarkEnd w:id="157"/>
      <w:r w:rsidRPr="00D434C4">
        <w:rPr>
          <w:sz w:val="28"/>
          <w:szCs w:val="28"/>
        </w:rPr>
        <w:t>Посада _____________________________________________________________</w:t>
      </w:r>
    </w:p>
    <w:p w:rsidR="00014CAE" w:rsidRPr="00D434C4" w:rsidRDefault="00014CAE" w:rsidP="00014CAE">
      <w:pPr>
        <w:pStyle w:val="rvps14"/>
        <w:spacing w:before="0" w:beforeAutospacing="0" w:after="0" w:afterAutospacing="0"/>
        <w:rPr>
          <w:sz w:val="28"/>
          <w:szCs w:val="28"/>
        </w:rPr>
      </w:pPr>
      <w:bookmarkStart w:id="158" w:name="n154"/>
      <w:bookmarkEnd w:id="158"/>
      <w:r w:rsidRPr="00D434C4">
        <w:rPr>
          <w:sz w:val="28"/>
          <w:szCs w:val="28"/>
        </w:rPr>
        <w:t>Кафедра ____________________________________________________________</w:t>
      </w:r>
    </w:p>
    <w:p w:rsidR="00014CAE" w:rsidRPr="00D434C4" w:rsidRDefault="00014CAE" w:rsidP="00014CAE">
      <w:pPr>
        <w:pStyle w:val="rvps14"/>
        <w:spacing w:before="0" w:beforeAutospacing="0" w:after="0" w:afterAutospacing="0"/>
        <w:rPr>
          <w:sz w:val="28"/>
          <w:szCs w:val="28"/>
        </w:rPr>
      </w:pPr>
      <w:bookmarkStart w:id="159" w:name="n155"/>
      <w:bookmarkStart w:id="160" w:name="n156"/>
      <w:bookmarkEnd w:id="159"/>
      <w:bookmarkEnd w:id="160"/>
      <w:r w:rsidRPr="00D434C4">
        <w:rPr>
          <w:sz w:val="28"/>
          <w:szCs w:val="28"/>
        </w:rPr>
        <w:t xml:space="preserve">Мета підвищення кваліфікації (стажування)______________________________ </w:t>
      </w:r>
    </w:p>
    <w:p w:rsidR="00014CAE" w:rsidRPr="00D434C4" w:rsidRDefault="00014CAE" w:rsidP="00014CAE">
      <w:pPr>
        <w:pStyle w:val="rvps14"/>
        <w:spacing w:before="0" w:beforeAutospacing="0" w:after="0" w:afterAutospacing="0"/>
        <w:rPr>
          <w:sz w:val="28"/>
          <w:szCs w:val="28"/>
        </w:rPr>
      </w:pPr>
      <w:r w:rsidRPr="00D434C4">
        <w:rPr>
          <w:sz w:val="28"/>
          <w:szCs w:val="28"/>
        </w:rPr>
        <w:t xml:space="preserve">____________________________________________________________________ </w:t>
      </w:r>
    </w:p>
    <w:p w:rsidR="00014CAE" w:rsidRPr="00D434C4" w:rsidRDefault="00014CAE" w:rsidP="00014CAE">
      <w:pPr>
        <w:pStyle w:val="rvps14"/>
        <w:spacing w:before="0" w:beforeAutospacing="0" w:after="0" w:afterAutospacing="0"/>
        <w:rPr>
          <w:sz w:val="28"/>
          <w:szCs w:val="28"/>
        </w:rPr>
      </w:pPr>
      <w:bookmarkStart w:id="161" w:name="n157"/>
      <w:bookmarkEnd w:id="161"/>
      <w:r w:rsidRPr="00D434C4">
        <w:rPr>
          <w:sz w:val="28"/>
          <w:szCs w:val="28"/>
        </w:rPr>
        <w:t xml:space="preserve">Найменування закладу (установи), в якій здійснювалось підвищення кваліфікації </w:t>
      </w:r>
    </w:p>
    <w:p w:rsidR="00014CAE" w:rsidRPr="00D434C4" w:rsidRDefault="00014CAE" w:rsidP="00014CAE">
      <w:pPr>
        <w:pStyle w:val="rvps14"/>
        <w:spacing w:before="0" w:beforeAutospacing="0" w:after="0" w:afterAutospacing="0"/>
        <w:rPr>
          <w:sz w:val="28"/>
          <w:szCs w:val="28"/>
        </w:rPr>
      </w:pPr>
      <w:r w:rsidRPr="00D434C4">
        <w:rPr>
          <w:sz w:val="28"/>
          <w:szCs w:val="28"/>
        </w:rPr>
        <w:t xml:space="preserve">(стажування) </w:t>
      </w:r>
      <w:r>
        <w:rPr>
          <w:sz w:val="28"/>
          <w:szCs w:val="28"/>
        </w:rPr>
        <w:t>______</w:t>
      </w:r>
      <w:r w:rsidRPr="00D434C4">
        <w:rPr>
          <w:sz w:val="28"/>
          <w:szCs w:val="28"/>
        </w:rPr>
        <w:t xml:space="preserve">__________________________________________________ </w:t>
      </w:r>
    </w:p>
    <w:p w:rsidR="00014CAE" w:rsidRPr="00D434C4" w:rsidRDefault="00014CAE" w:rsidP="00014CAE">
      <w:pPr>
        <w:pStyle w:val="rvps14"/>
        <w:spacing w:before="0" w:beforeAutospacing="0" w:after="0" w:afterAutospacing="0"/>
        <w:rPr>
          <w:sz w:val="28"/>
          <w:szCs w:val="28"/>
        </w:rPr>
      </w:pPr>
      <w:r w:rsidRPr="00D434C4">
        <w:rPr>
          <w:sz w:val="28"/>
          <w:szCs w:val="28"/>
        </w:rPr>
        <w:lastRenderedPageBreak/>
        <w:t xml:space="preserve">Строк підвищення кваліфікації (стажування) </w:t>
      </w:r>
    </w:p>
    <w:p w:rsidR="00014CAE" w:rsidRPr="00D434C4" w:rsidRDefault="00014CAE" w:rsidP="00014CAE">
      <w:pPr>
        <w:pStyle w:val="rvps14"/>
        <w:spacing w:before="0" w:beforeAutospacing="0" w:after="0" w:afterAutospacing="0"/>
        <w:rPr>
          <w:sz w:val="28"/>
          <w:szCs w:val="28"/>
        </w:rPr>
      </w:pPr>
      <w:r w:rsidRPr="00D434C4">
        <w:rPr>
          <w:sz w:val="28"/>
          <w:szCs w:val="28"/>
        </w:rPr>
        <w:t xml:space="preserve">з "_____" ___________20____ року по "___" _________20__ року </w:t>
      </w:r>
    </w:p>
    <w:p w:rsidR="00014CAE" w:rsidRPr="00D434C4" w:rsidRDefault="00014CAE" w:rsidP="00014CAE">
      <w:pPr>
        <w:pStyle w:val="rvps14"/>
        <w:spacing w:before="0" w:beforeAutospacing="0" w:after="0" w:afterAutospacing="0"/>
        <w:rPr>
          <w:sz w:val="28"/>
          <w:szCs w:val="28"/>
        </w:rPr>
      </w:pPr>
      <w:r w:rsidRPr="00D434C4">
        <w:rPr>
          <w:sz w:val="28"/>
          <w:szCs w:val="28"/>
        </w:rPr>
        <w:t>відповідно до наказу від "___" __________20__ року № ___.</w:t>
      </w:r>
    </w:p>
    <w:p w:rsidR="00014CAE" w:rsidRPr="00D434C4" w:rsidRDefault="00014CAE" w:rsidP="00014CAE">
      <w:pPr>
        <w:pStyle w:val="rvps14"/>
        <w:spacing w:before="0" w:beforeAutospacing="0" w:after="0" w:afterAutospacing="0"/>
        <w:rPr>
          <w:sz w:val="28"/>
          <w:szCs w:val="28"/>
        </w:rPr>
      </w:pPr>
      <w:bookmarkStart w:id="162" w:name="n159"/>
      <w:bookmarkEnd w:id="162"/>
      <w:r w:rsidRPr="00D434C4">
        <w:rPr>
          <w:sz w:val="28"/>
          <w:szCs w:val="28"/>
        </w:rPr>
        <w:t>Відомості про виконання навчальної програми підвищення кваліфікації (стажування) _________________________________________________________</w:t>
      </w:r>
    </w:p>
    <w:p w:rsidR="00014CAE" w:rsidRPr="00D434C4" w:rsidRDefault="00014CAE" w:rsidP="00014CAE">
      <w:pPr>
        <w:pStyle w:val="rvps14"/>
        <w:spacing w:before="0" w:beforeAutospacing="0" w:after="0" w:afterAutospacing="0"/>
        <w:rPr>
          <w:sz w:val="28"/>
          <w:szCs w:val="28"/>
        </w:rPr>
      </w:pPr>
      <w:bookmarkStart w:id="163" w:name="n160"/>
      <w:bookmarkEnd w:id="163"/>
      <w:r w:rsidRPr="00D434C4">
        <w:rPr>
          <w:sz w:val="28"/>
          <w:szCs w:val="28"/>
        </w:rPr>
        <w:t xml:space="preserve">Результати підвищення кваліфікації (стажування) __________________________ </w:t>
      </w:r>
    </w:p>
    <w:p w:rsidR="00014CAE" w:rsidRPr="00D434C4" w:rsidRDefault="00014CAE" w:rsidP="00014CAE">
      <w:pPr>
        <w:pStyle w:val="rvps14"/>
        <w:spacing w:before="0" w:beforeAutospacing="0" w:after="0" w:afterAutospacing="0"/>
        <w:rPr>
          <w:sz w:val="28"/>
          <w:szCs w:val="28"/>
        </w:rPr>
      </w:pPr>
      <w:r w:rsidRPr="00D434C4">
        <w:rPr>
          <w:sz w:val="28"/>
          <w:szCs w:val="28"/>
        </w:rPr>
        <w:t xml:space="preserve">_____________________________________________________________________ </w:t>
      </w:r>
    </w:p>
    <w:p w:rsidR="00014CAE" w:rsidRPr="00D434C4" w:rsidRDefault="00014CAE" w:rsidP="00014CAE">
      <w:pPr>
        <w:pStyle w:val="rvps14"/>
        <w:spacing w:before="0" w:beforeAutospacing="0" w:after="0" w:afterAutospacing="0"/>
        <w:rPr>
          <w:sz w:val="28"/>
          <w:szCs w:val="28"/>
        </w:rPr>
      </w:pPr>
      <w:bookmarkStart w:id="164" w:name="n161"/>
      <w:bookmarkEnd w:id="164"/>
      <w:r w:rsidRPr="00D434C4">
        <w:rPr>
          <w:sz w:val="28"/>
          <w:szCs w:val="28"/>
        </w:rPr>
        <w:t xml:space="preserve">Документ, що підтверджує підвищення кваліфікації (стажування) ____________ </w:t>
      </w:r>
    </w:p>
    <w:p w:rsidR="00014CAE" w:rsidRDefault="00014CAE" w:rsidP="00014CAE">
      <w:pPr>
        <w:pStyle w:val="rvps14"/>
        <w:spacing w:before="0" w:beforeAutospacing="0" w:after="0" w:afterAutospacing="0"/>
        <w:ind w:left="-426" w:right="-427"/>
        <w:rPr>
          <w:rStyle w:val="rvts82"/>
          <w:sz w:val="28"/>
          <w:szCs w:val="28"/>
        </w:rPr>
      </w:pPr>
      <w:r w:rsidRPr="00D434C4">
        <w:rPr>
          <w:sz w:val="28"/>
          <w:szCs w:val="28"/>
        </w:rPr>
        <w:t>_____________________________________________________________________</w:t>
      </w:r>
      <w:r>
        <w:rPr>
          <w:sz w:val="28"/>
          <w:szCs w:val="28"/>
        </w:rPr>
        <w:t>___</w:t>
      </w:r>
    </w:p>
    <w:p w:rsidR="00014CAE" w:rsidRPr="006E5595" w:rsidRDefault="00014CAE" w:rsidP="00014CAE">
      <w:pPr>
        <w:pStyle w:val="rvps14"/>
        <w:spacing w:before="0" w:beforeAutospacing="0" w:after="0" w:afterAutospacing="0"/>
        <w:ind w:left="-426" w:right="-427"/>
        <w:jc w:val="center"/>
        <w:rPr>
          <w:sz w:val="22"/>
          <w:szCs w:val="28"/>
        </w:rPr>
      </w:pPr>
      <w:r w:rsidRPr="006E5595">
        <w:rPr>
          <w:rStyle w:val="rvts82"/>
          <w:sz w:val="22"/>
          <w:szCs w:val="28"/>
        </w:rPr>
        <w:t>(назва, серія, номер, дата видачі документа, найменування закладу, що видав документ)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014"/>
        <w:gridCol w:w="3282"/>
        <w:gridCol w:w="4089"/>
      </w:tblGrid>
      <w:tr w:rsidR="00014CAE" w:rsidRPr="00D434C4" w:rsidTr="00CE4B28"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</w:tcPr>
          <w:p w:rsidR="00014CAE" w:rsidRPr="00D434C4" w:rsidRDefault="00014CAE" w:rsidP="00CE4B28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bookmarkStart w:id="165" w:name="n162"/>
            <w:bookmarkEnd w:id="165"/>
            <w:r w:rsidRPr="00D434C4">
              <w:rPr>
                <w:sz w:val="28"/>
                <w:szCs w:val="28"/>
              </w:rPr>
              <w:t>Працівник</w:t>
            </w: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</w:tcPr>
          <w:p w:rsidR="00014CAE" w:rsidRPr="00D434C4" w:rsidRDefault="00014CAE" w:rsidP="00CE4B28">
            <w:pPr>
              <w:pStyle w:val="rvps12"/>
              <w:spacing w:before="0" w:beforeAutospacing="0" w:after="0" w:afterAutospacing="0"/>
              <w:rPr>
                <w:sz w:val="28"/>
                <w:szCs w:val="28"/>
              </w:rPr>
            </w:pPr>
            <w:r w:rsidRPr="00D434C4">
              <w:rPr>
                <w:rStyle w:val="rvts58"/>
                <w:sz w:val="28"/>
                <w:szCs w:val="28"/>
              </w:rPr>
              <w:t>______________</w:t>
            </w:r>
            <w:r w:rsidRPr="00D434C4">
              <w:rPr>
                <w:sz w:val="28"/>
                <w:szCs w:val="28"/>
              </w:rPr>
              <w:br/>
            </w:r>
            <w:r w:rsidRPr="00D434C4">
              <w:rPr>
                <w:rStyle w:val="rvts82"/>
                <w:sz w:val="28"/>
                <w:szCs w:val="28"/>
              </w:rPr>
              <w:t>(підпис)</w:t>
            </w:r>
          </w:p>
        </w:tc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</w:tcPr>
          <w:p w:rsidR="00014CAE" w:rsidRPr="00D434C4" w:rsidRDefault="00014CAE" w:rsidP="00CE4B28">
            <w:pPr>
              <w:pStyle w:val="rvps12"/>
              <w:spacing w:before="0" w:beforeAutospacing="0" w:after="0" w:afterAutospacing="0"/>
              <w:rPr>
                <w:sz w:val="28"/>
                <w:szCs w:val="28"/>
              </w:rPr>
            </w:pPr>
            <w:r w:rsidRPr="00D434C4">
              <w:rPr>
                <w:rStyle w:val="rvts58"/>
                <w:sz w:val="28"/>
                <w:szCs w:val="28"/>
              </w:rPr>
              <w:t>________________________</w:t>
            </w:r>
            <w:r w:rsidRPr="00D434C4">
              <w:rPr>
                <w:sz w:val="28"/>
                <w:szCs w:val="28"/>
              </w:rPr>
              <w:br/>
            </w:r>
            <w:r w:rsidRPr="00D434C4">
              <w:rPr>
                <w:rStyle w:val="rvts82"/>
                <w:sz w:val="28"/>
                <w:szCs w:val="28"/>
              </w:rPr>
              <w:t>(прізвище та ініціали)</w:t>
            </w:r>
          </w:p>
        </w:tc>
      </w:tr>
    </w:tbl>
    <w:p w:rsidR="00014CAE" w:rsidRPr="00D434C4" w:rsidRDefault="00014CAE" w:rsidP="00014CAE">
      <w:pPr>
        <w:pStyle w:val="rvps14"/>
        <w:spacing w:before="0" w:beforeAutospacing="0" w:after="0" w:afterAutospacing="0"/>
        <w:jc w:val="both"/>
        <w:rPr>
          <w:sz w:val="28"/>
          <w:szCs w:val="28"/>
        </w:rPr>
      </w:pPr>
      <w:bookmarkStart w:id="166" w:name="n163"/>
      <w:bookmarkEnd w:id="166"/>
      <w:r w:rsidRPr="00D434C4">
        <w:rPr>
          <w:sz w:val="28"/>
          <w:szCs w:val="28"/>
        </w:rPr>
        <w:t>Розглянуто і затверджено на засіданні кафедри _____</w:t>
      </w:r>
      <w:r>
        <w:rPr>
          <w:sz w:val="28"/>
          <w:szCs w:val="28"/>
        </w:rPr>
        <w:t>_____________________</w:t>
      </w:r>
      <w:r w:rsidRPr="00D434C4">
        <w:rPr>
          <w:sz w:val="28"/>
          <w:szCs w:val="28"/>
        </w:rPr>
        <w:br/>
      </w:r>
      <w:bookmarkStart w:id="167" w:name="n165"/>
      <w:bookmarkEnd w:id="167"/>
      <w:r w:rsidRPr="00D434C4">
        <w:rPr>
          <w:sz w:val="28"/>
          <w:szCs w:val="28"/>
        </w:rPr>
        <w:t>"___" ______________20__ року, протокол № _____.</w:t>
      </w:r>
    </w:p>
    <w:p w:rsidR="00014CAE" w:rsidRPr="00D434C4" w:rsidRDefault="00014CAE" w:rsidP="00014CAE">
      <w:pPr>
        <w:pStyle w:val="rvps14"/>
        <w:spacing w:before="0" w:beforeAutospacing="0" w:after="0" w:afterAutospacing="0"/>
        <w:jc w:val="both"/>
        <w:rPr>
          <w:sz w:val="28"/>
          <w:szCs w:val="28"/>
        </w:rPr>
      </w:pPr>
      <w:bookmarkStart w:id="168" w:name="n166"/>
      <w:bookmarkEnd w:id="168"/>
      <w:r w:rsidRPr="00D434C4">
        <w:rPr>
          <w:sz w:val="28"/>
          <w:szCs w:val="28"/>
        </w:rPr>
        <w:t xml:space="preserve">Висновки та рекомендації щодо використання результатів підвищення кваліфікації (стажування) </w:t>
      </w:r>
      <w:r>
        <w:rPr>
          <w:sz w:val="28"/>
          <w:szCs w:val="28"/>
        </w:rPr>
        <w:t>____</w:t>
      </w:r>
      <w:r w:rsidRPr="00D434C4">
        <w:rPr>
          <w:sz w:val="28"/>
          <w:szCs w:val="28"/>
        </w:rPr>
        <w:t xml:space="preserve">_______________________________________ </w:t>
      </w:r>
    </w:p>
    <w:p w:rsidR="00014CAE" w:rsidRPr="00D434C4" w:rsidRDefault="00014CAE" w:rsidP="00014CAE">
      <w:pPr>
        <w:pStyle w:val="rvps14"/>
        <w:spacing w:before="0" w:beforeAutospacing="0" w:after="0" w:afterAutospacing="0"/>
        <w:rPr>
          <w:sz w:val="28"/>
          <w:szCs w:val="28"/>
        </w:rPr>
      </w:pPr>
      <w:r w:rsidRPr="00D434C4">
        <w:rPr>
          <w:sz w:val="28"/>
          <w:szCs w:val="28"/>
        </w:rPr>
        <w:t>_____________________________________________________________________</w:t>
      </w:r>
    </w:p>
    <w:p w:rsidR="00014CAE" w:rsidRPr="00D434C4" w:rsidRDefault="00014CAE" w:rsidP="00014CAE">
      <w:pPr>
        <w:pStyle w:val="rvps14"/>
        <w:spacing w:before="0" w:beforeAutospacing="0" w:after="0" w:afterAutospacing="0"/>
        <w:rPr>
          <w:sz w:val="28"/>
          <w:szCs w:val="28"/>
        </w:rPr>
      </w:pPr>
      <w:bookmarkStart w:id="169" w:name="n167"/>
      <w:bookmarkEnd w:id="169"/>
      <w:r w:rsidRPr="00D434C4">
        <w:rPr>
          <w:sz w:val="28"/>
          <w:szCs w:val="28"/>
        </w:rPr>
        <w:t xml:space="preserve">Пропозиції щодо використання результатів підвищення кваліфікації(стажування) </w:t>
      </w:r>
      <w:r>
        <w:rPr>
          <w:sz w:val="28"/>
          <w:szCs w:val="28"/>
        </w:rPr>
        <w:t>____________________</w:t>
      </w:r>
      <w:r w:rsidRPr="00D434C4">
        <w:rPr>
          <w:sz w:val="28"/>
          <w:szCs w:val="28"/>
        </w:rPr>
        <w:t>______</w:t>
      </w:r>
      <w:r>
        <w:rPr>
          <w:sz w:val="28"/>
          <w:szCs w:val="28"/>
        </w:rPr>
        <w:t>_______________________________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477"/>
        <w:gridCol w:w="2358"/>
        <w:gridCol w:w="2550"/>
      </w:tblGrid>
      <w:tr w:rsidR="00014CAE" w:rsidRPr="00D434C4" w:rsidTr="00CE4B28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14CAE" w:rsidRPr="00D434C4" w:rsidRDefault="000869E1" w:rsidP="00CE4B28">
            <w:pPr>
              <w:pStyle w:val="rvps14"/>
              <w:spacing w:before="0" w:beforeAutospacing="0" w:after="0" w:afterAutospacing="0"/>
              <w:rPr>
                <w:sz w:val="28"/>
                <w:szCs w:val="28"/>
              </w:rPr>
            </w:pPr>
            <w:bookmarkStart w:id="170" w:name="n168"/>
            <w:bookmarkEnd w:id="170"/>
            <w:r>
              <w:rPr>
                <w:sz w:val="28"/>
                <w:szCs w:val="28"/>
              </w:rPr>
              <w:t>Голова циклової комісії</w:t>
            </w: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</w:tcPr>
          <w:p w:rsidR="00014CAE" w:rsidRPr="00D434C4" w:rsidRDefault="00014CAE" w:rsidP="00CE4B28">
            <w:pPr>
              <w:pStyle w:val="rvps12"/>
              <w:spacing w:before="0" w:beforeAutospacing="0" w:after="0" w:afterAutospacing="0"/>
              <w:rPr>
                <w:sz w:val="28"/>
                <w:szCs w:val="28"/>
              </w:rPr>
            </w:pPr>
            <w:r w:rsidRPr="00D434C4">
              <w:rPr>
                <w:sz w:val="28"/>
                <w:szCs w:val="28"/>
              </w:rPr>
              <w:br/>
              <w:t xml:space="preserve">____________ </w:t>
            </w:r>
            <w:r w:rsidRPr="00D434C4">
              <w:rPr>
                <w:sz w:val="28"/>
                <w:szCs w:val="28"/>
              </w:rPr>
              <w:br/>
            </w:r>
            <w:r w:rsidRPr="0007183B">
              <w:rPr>
                <w:rStyle w:val="rvts82"/>
                <w:szCs w:val="28"/>
              </w:rPr>
              <w:t>(підпис)</w:t>
            </w: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</w:tcPr>
          <w:p w:rsidR="00014CAE" w:rsidRPr="00D434C4" w:rsidRDefault="00014CAE" w:rsidP="00CE4B28">
            <w:pPr>
              <w:pStyle w:val="rvps12"/>
              <w:spacing w:before="0" w:beforeAutospacing="0" w:after="0" w:afterAutospacing="0"/>
              <w:rPr>
                <w:sz w:val="28"/>
                <w:szCs w:val="28"/>
              </w:rPr>
            </w:pPr>
            <w:r w:rsidRPr="00D434C4">
              <w:rPr>
                <w:sz w:val="28"/>
                <w:szCs w:val="28"/>
              </w:rPr>
              <w:br/>
              <w:t xml:space="preserve">__________________ </w:t>
            </w:r>
            <w:r w:rsidRPr="00D434C4">
              <w:rPr>
                <w:sz w:val="28"/>
                <w:szCs w:val="28"/>
              </w:rPr>
              <w:br/>
            </w:r>
            <w:r w:rsidRPr="0007183B">
              <w:rPr>
                <w:rStyle w:val="rvts82"/>
                <w:szCs w:val="28"/>
              </w:rPr>
              <w:t>(прізвище та ініціали)</w:t>
            </w:r>
          </w:p>
        </w:tc>
      </w:tr>
    </w:tbl>
    <w:p w:rsidR="00706170" w:rsidRDefault="00706170">
      <w:pPr>
        <w:rPr>
          <w:lang w:val="uk-UA"/>
        </w:rPr>
      </w:pPr>
    </w:p>
    <w:p w:rsidR="000869E1" w:rsidRDefault="000869E1">
      <w:pPr>
        <w:rPr>
          <w:lang w:val="uk-UA"/>
        </w:rPr>
      </w:pPr>
    </w:p>
    <w:p w:rsidR="000869E1" w:rsidRDefault="000869E1">
      <w:pPr>
        <w:rPr>
          <w:lang w:val="uk-UA"/>
        </w:rPr>
      </w:pPr>
    </w:p>
    <w:p w:rsidR="000869E1" w:rsidRDefault="000869E1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869E1">
        <w:rPr>
          <w:rFonts w:ascii="Times New Roman" w:hAnsi="Times New Roman" w:cs="Times New Roman"/>
          <w:sz w:val="28"/>
          <w:szCs w:val="28"/>
          <w:lang w:val="uk-UA"/>
        </w:rPr>
        <w:t>Голова методичної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Л.О.Жовта</w:t>
      </w:r>
    </w:p>
    <w:p w:rsidR="000869E1" w:rsidRDefault="000869E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Юристконсульт                                              А.А.Телефус</w:t>
      </w:r>
    </w:p>
    <w:p w:rsidR="000869E1" w:rsidRPr="000869E1" w:rsidRDefault="000869E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Головний бухгалтер                                      І.В.Паламарчук</w:t>
      </w:r>
    </w:p>
    <w:sectPr w:rsidR="000869E1" w:rsidRPr="000869E1" w:rsidSect="00706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grammar="clean"/>
  <w:defaultTabStop w:val="708"/>
  <w:characterSpacingControl w:val="doNotCompress"/>
  <w:compat/>
  <w:rsids>
    <w:rsidRoot w:val="00014CAE"/>
    <w:rsid w:val="00014CAE"/>
    <w:rsid w:val="000869E1"/>
    <w:rsid w:val="000B1A0B"/>
    <w:rsid w:val="00706170"/>
    <w:rsid w:val="0097159F"/>
    <w:rsid w:val="009D1EC8"/>
    <w:rsid w:val="00C51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4C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qFormat/>
    <w:rsid w:val="00014CAE"/>
    <w:pPr>
      <w:widowControl w:val="0"/>
      <w:spacing w:after="0" w:line="240" w:lineRule="auto"/>
      <w:ind w:left="109" w:firstLine="566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5">
    <w:name w:val="Основной текст Знак"/>
    <w:basedOn w:val="a0"/>
    <w:link w:val="a4"/>
    <w:uiPriority w:val="1"/>
    <w:rsid w:val="00014CAE"/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4">
    <w:name w:val="Основной текст (4)_"/>
    <w:basedOn w:val="a0"/>
    <w:link w:val="40"/>
    <w:uiPriority w:val="99"/>
    <w:rsid w:val="00014CAE"/>
    <w:rPr>
      <w:rFonts w:ascii="Times New Roman" w:eastAsia="Times New Roman" w:hAnsi="Times New Roman" w:cs="Times New Roman"/>
      <w:spacing w:val="30"/>
      <w:sz w:val="8"/>
      <w:szCs w:val="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014CAE"/>
    <w:pPr>
      <w:widowControl w:val="0"/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pacing w:val="30"/>
      <w:sz w:val="8"/>
      <w:szCs w:val="8"/>
    </w:rPr>
  </w:style>
  <w:style w:type="character" w:styleId="a6">
    <w:name w:val="Hyperlink"/>
    <w:uiPriority w:val="99"/>
    <w:rsid w:val="00014CAE"/>
    <w:rPr>
      <w:color w:val="000080"/>
      <w:u w:val="single"/>
    </w:rPr>
  </w:style>
  <w:style w:type="paragraph" w:customStyle="1" w:styleId="rvps2">
    <w:name w:val="rvps2"/>
    <w:basedOn w:val="a"/>
    <w:rsid w:val="00014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15">
    <w:name w:val="rvts15"/>
    <w:basedOn w:val="a0"/>
    <w:rsid w:val="00014CAE"/>
  </w:style>
  <w:style w:type="paragraph" w:customStyle="1" w:styleId="rvps7">
    <w:name w:val="rvps7"/>
    <w:basedOn w:val="a"/>
    <w:rsid w:val="00014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14">
    <w:name w:val="rvps14"/>
    <w:basedOn w:val="a"/>
    <w:rsid w:val="00014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8">
    <w:name w:val="rvps8"/>
    <w:basedOn w:val="a"/>
    <w:rsid w:val="00014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82">
    <w:name w:val="rvts82"/>
    <w:basedOn w:val="a0"/>
    <w:rsid w:val="00014CAE"/>
  </w:style>
  <w:style w:type="paragraph" w:customStyle="1" w:styleId="rvps12">
    <w:name w:val="rvps12"/>
    <w:basedOn w:val="a"/>
    <w:rsid w:val="00014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58">
    <w:name w:val="rvts58"/>
    <w:basedOn w:val="a0"/>
    <w:rsid w:val="00014CAE"/>
  </w:style>
  <w:style w:type="character" w:customStyle="1" w:styleId="a7">
    <w:name w:val="Основной текст + Полужирный"/>
    <w:basedOn w:val="a5"/>
    <w:rsid w:val="00014CAE"/>
    <w:rPr>
      <w:rFonts w:ascii="Times New Roman" w:eastAsia="DejaVu Sans" w:hAnsi="Times New Roman" w:cs="FreeSans"/>
      <w:b/>
      <w:bCs/>
      <w:kern w:val="1"/>
      <w:sz w:val="24"/>
      <w:szCs w:val="24"/>
      <w:lang w:val="ru-RU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iplex://ukr/doc?code=1060-12" TargetMode="External"/><Relationship Id="rId13" Type="http://schemas.openxmlformats.org/officeDocument/2006/relationships/hyperlink" Target="iplex://ukr/doc?code=411-2011-&#1087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iplex://ukr/doc?code=1060-12" TargetMode="External"/><Relationship Id="rId12" Type="http://schemas.openxmlformats.org/officeDocument/2006/relationships/hyperlink" Target="iplex://ukr/doc?code=2297-17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iplex://ukr/doc?code=1977-12" TargetMode="External"/><Relationship Id="rId11" Type="http://schemas.openxmlformats.org/officeDocument/2006/relationships/hyperlink" Target="http://zakon2.rada.gov.ua/laws/show/z0488-13/conv" TargetMode="External"/><Relationship Id="rId5" Type="http://schemas.openxmlformats.org/officeDocument/2006/relationships/hyperlink" Target="iplex://ukr/doc?code=2984-14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zakon2.rada.gov.ua/laws/show/z0488-13/conv" TargetMode="External"/><Relationship Id="rId4" Type="http://schemas.openxmlformats.org/officeDocument/2006/relationships/hyperlink" Target="iplex://ukr/doc?code=1060-12" TargetMode="External"/><Relationship Id="rId9" Type="http://schemas.openxmlformats.org/officeDocument/2006/relationships/hyperlink" Target="iplex://ukr/doc?code=2984-14" TargetMode="External"/><Relationship Id="rId14" Type="http://schemas.openxmlformats.org/officeDocument/2006/relationships/hyperlink" Target="iplex://ukr/doc?code=98-2011-&#1087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17</Pages>
  <Words>3573</Words>
  <Characters>20370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2016-09-08T16:36:00Z</dcterms:created>
  <dcterms:modified xsi:type="dcterms:W3CDTF">2016-09-08T17:46:00Z</dcterms:modified>
</cp:coreProperties>
</file>